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13893"/>
      </w:tblGrid>
      <w:tr w:rsidR="00A17ADE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Institución</w:t>
            </w:r>
          </w:p>
        </w:tc>
      </w:tr>
      <w:tr w:rsidR="00A17ADE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3" w:type="dxa"/>
          </w:tcPr>
          <w:p w:rsidR="00551D8F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Institución: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Tribunal  Superior Electoral -TSE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E35E28" w:rsidRPr="00E35E28">
              <w:rPr>
                <w:rFonts w:ascii="Times New Roman" w:hAnsi="Times New Roman" w:cs="Times New Roman"/>
                <w:sz w:val="18"/>
                <w:szCs w:val="18"/>
              </w:rPr>
              <w:t>Incumbente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Dr.</w:t>
            </w:r>
            <w:r w:rsidR="00D64DC3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304DB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696EB5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gnacio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Pascual Camacho Hidalgo – Magistrado Presidente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br/>
              <w:t>Teléfono</w:t>
            </w:r>
            <w:r w:rsidR="00326FAD" w:rsidRPr="000F4650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B6042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(809) 535-0075 </w:t>
            </w:r>
          </w:p>
          <w:p w:rsidR="00377772" w:rsidRPr="000F4650" w:rsidRDefault="00A17ADE" w:rsidP="00774C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Física: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Av. Enrique Jiménez Moya Esq. Juan de Dios Ventura, 5to. Piso, Centro de los Héroes, D.N., República Dominicana.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Dirección Web: </w:t>
            </w:r>
            <w:hyperlink r:id="rId8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www.tse.gob.do</w:t>
              </w:r>
            </w:hyperlink>
            <w:r w:rsidR="00551D8F"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</w:t>
            </w:r>
            <w:r w:rsidR="00551D8F" w:rsidRPr="000F465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</w:t>
            </w:r>
          </w:p>
          <w:p w:rsidR="00A17ADE" w:rsidRPr="000F4650" w:rsidRDefault="00A17ADE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Correo Electrónico institucional: </w:t>
            </w:r>
            <w:hyperlink r:id="rId9" w:history="1">
              <w:r w:rsidR="00551D8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info@tse.do</w:t>
              </w:r>
            </w:hyperlink>
          </w:p>
        </w:tc>
      </w:tr>
    </w:tbl>
    <w:p w:rsidR="00A17ADE" w:rsidRPr="000F4650" w:rsidRDefault="00A17AD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s-ES"/>
        </w:rPr>
      </w:pPr>
    </w:p>
    <w:tbl>
      <w:tblPr>
        <w:tblStyle w:val="Tabladecuadrcula4-nfasis3"/>
        <w:tblW w:w="13893" w:type="dxa"/>
        <w:tblLook w:val="04A0" w:firstRow="1" w:lastRow="0" w:firstColumn="1" w:lastColumn="0" w:noHBand="0" w:noVBand="1"/>
      </w:tblPr>
      <w:tblGrid>
        <w:gridCol w:w="6790"/>
        <w:gridCol w:w="7103"/>
      </w:tblGrid>
      <w:tr w:rsidR="0046741C" w:rsidRPr="000F4650" w:rsidTr="00611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46741C" w:rsidRPr="000F4650" w:rsidRDefault="00A8430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 PORTAL TRANSPARENCIA</w:t>
            </w:r>
          </w:p>
        </w:tc>
        <w:tc>
          <w:tcPr>
            <w:tcW w:w="7103" w:type="dxa"/>
          </w:tcPr>
          <w:p w:rsidR="0046741C" w:rsidRPr="000F4650" w:rsidRDefault="00A84305" w:rsidP="00774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ACTUALIZACIÓN</w:t>
            </w:r>
          </w:p>
        </w:tc>
      </w:tr>
      <w:tr w:rsidR="0046741C" w:rsidRPr="000F4650" w:rsidTr="00611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0" w:type="dxa"/>
          </w:tcPr>
          <w:p w:rsidR="0061149B" w:rsidRPr="000F4650" w:rsidRDefault="0046741C" w:rsidP="00774C21">
            <w:pPr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10" w:history="1">
              <w:r w:rsidR="0061149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lang w:val="en-US"/>
                </w:rPr>
                <w:t>https://tse.do/transparencia/index.php</w:t>
              </w:r>
            </w:hyperlink>
          </w:p>
        </w:tc>
        <w:tc>
          <w:tcPr>
            <w:tcW w:w="7103" w:type="dxa"/>
          </w:tcPr>
          <w:p w:rsidR="0046741C" w:rsidRPr="000F4650" w:rsidRDefault="00AA525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</w:t>
            </w:r>
            <w:r w:rsidR="00EB0B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9054F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2023</w:t>
            </w:r>
          </w:p>
        </w:tc>
      </w:tr>
    </w:tbl>
    <w:p w:rsidR="0017233E" w:rsidRPr="000F4650" w:rsidRDefault="0017233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17ADE" w:rsidRPr="000F4650" w:rsidRDefault="001B3C7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BASE LEGAL DE LA INSTITUCIÓN</w:t>
      </w:r>
    </w:p>
    <w:tbl>
      <w:tblPr>
        <w:tblStyle w:val="Tabladecuadrcula4-nfasis3"/>
        <w:tblW w:w="14175" w:type="dxa"/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5250"/>
        <w:gridCol w:w="2268"/>
        <w:gridCol w:w="1842"/>
      </w:tblGrid>
      <w:tr w:rsidR="00520450" w:rsidRPr="000F4650" w:rsidTr="00977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520450" w:rsidRPr="000F4650" w:rsidRDefault="00B562AD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276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0E696A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A8430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04439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04439" w:rsidRPr="000F4650" w:rsidRDefault="00704439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51D8F" w:rsidRPr="000F4650" w:rsidRDefault="00551D8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9C12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7233E" w:rsidRPr="000F4650" w:rsidRDefault="005702A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7233E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https://tse.do/transparencia/index.php/base-legal/category/1022-constitucion-dominicana</w:t>
              </w:r>
            </w:hyperlink>
          </w:p>
        </w:tc>
        <w:tc>
          <w:tcPr>
            <w:tcW w:w="2268" w:type="dxa"/>
          </w:tcPr>
          <w:p w:rsidR="00551D8F" w:rsidRPr="000F4650" w:rsidRDefault="00551D8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17233E" w:rsidRPr="000F4650" w:rsidRDefault="000E696A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10 de julio de </w:t>
            </w:r>
            <w:r w:rsidR="0017233E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2015</w:t>
            </w:r>
          </w:p>
        </w:tc>
        <w:tc>
          <w:tcPr>
            <w:tcW w:w="1842" w:type="dxa"/>
          </w:tcPr>
          <w:p w:rsidR="00704439" w:rsidRPr="000F4650" w:rsidRDefault="0070443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4439" w:rsidRPr="000F4650" w:rsidRDefault="00704439" w:rsidP="00774C21">
            <w:pPr>
              <w:tabs>
                <w:tab w:val="left" w:pos="585"/>
                <w:tab w:val="center" w:pos="7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Si</w:t>
            </w:r>
          </w:p>
        </w:tc>
      </w:tr>
      <w:tr w:rsidR="00A8430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A84305" w:rsidRPr="000F4650" w:rsidRDefault="00FA37FA" w:rsidP="00774C21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LEYES</w:t>
            </w:r>
          </w:p>
        </w:tc>
        <w:tc>
          <w:tcPr>
            <w:tcW w:w="1276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A84305" w:rsidRPr="000F4650" w:rsidRDefault="00966836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842" w:type="dxa"/>
          </w:tcPr>
          <w:p w:rsidR="00A84305" w:rsidRPr="000F4650" w:rsidRDefault="00966836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641EA2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713606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Ley Orgánica 29-11, que crea el Tribunal Superior Electoral </w:t>
            </w:r>
          </w:p>
          <w:p w:rsidR="00641EA2" w:rsidRPr="000F4650" w:rsidRDefault="007136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(TSE).</w:t>
            </w:r>
          </w:p>
          <w:p w:rsidR="00713606" w:rsidRPr="000F4650" w:rsidRDefault="00713606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7233E" w:rsidRPr="000F4650" w:rsidRDefault="0017233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5702A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2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https://tse.do/transparencia/index.php/base-legal/category/1023-leyes?download=2668:ley-num-33-18-de-partidos-agrupaciones-y-movimientos-politicos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713606" w:rsidRPr="000F4650" w:rsidRDefault="00713606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713606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20 de </w:t>
            </w:r>
            <w:r w:rsidR="003B734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enero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2011</w:t>
            </w:r>
          </w:p>
          <w:p w:rsidR="00713606" w:rsidRPr="000F4650" w:rsidRDefault="00713606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842" w:type="dxa"/>
          </w:tcPr>
          <w:p w:rsidR="00713606" w:rsidRPr="000F4650" w:rsidRDefault="00713606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641EA2" w:rsidRPr="000F4650" w:rsidRDefault="00713606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Orgánica 137-11, del Tribunal Constitucional y de los Procedimientos Constitucionales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641EA2" w:rsidRPr="000F4650" w:rsidRDefault="005702A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3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https://tse.do/transparencia/index.php/base-legal/category/1023-leyes?download=39:ley-137-11</w:t>
              </w:r>
            </w:hyperlink>
          </w:p>
          <w:p w:rsidR="00635076" w:rsidRPr="000F4650" w:rsidRDefault="00635076" w:rsidP="00774C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41EA2" w:rsidRPr="000F4650" w:rsidRDefault="00713606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Junio 2011</w:t>
            </w:r>
          </w:p>
        </w:tc>
        <w:tc>
          <w:tcPr>
            <w:tcW w:w="1842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18693F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18693F" w:rsidRPr="000F4650" w:rsidRDefault="00385A06" w:rsidP="00774C21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275-97,Electoral </w:t>
            </w:r>
            <w:r w:rsidR="007D75A8" w:rsidRPr="000F465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 la Republica Dominicana</w:t>
            </w:r>
          </w:p>
        </w:tc>
        <w:tc>
          <w:tcPr>
            <w:tcW w:w="1276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18693F" w:rsidRPr="000F4650" w:rsidRDefault="005702A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4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https://tse.do/transparencia/index.php/base-legal/category/1023-leyes?download=40:ley-275-97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18693F" w:rsidRPr="000F4650" w:rsidRDefault="007D75A8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Diciembre 1997</w:t>
            </w:r>
          </w:p>
        </w:tc>
        <w:tc>
          <w:tcPr>
            <w:tcW w:w="1842" w:type="dxa"/>
          </w:tcPr>
          <w:p w:rsidR="0018693F" w:rsidRPr="000F4650" w:rsidRDefault="0018693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2307B8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2307B8" w:rsidRPr="000F4650" w:rsidRDefault="002307B8" w:rsidP="00774C21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76" w:type="dxa"/>
          </w:tcPr>
          <w:p w:rsidR="002307B8" w:rsidRPr="000F4650" w:rsidRDefault="002307B8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FORMATO</w:t>
            </w:r>
          </w:p>
        </w:tc>
        <w:tc>
          <w:tcPr>
            <w:tcW w:w="5250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ENLACE</w:t>
            </w:r>
          </w:p>
        </w:tc>
        <w:tc>
          <w:tcPr>
            <w:tcW w:w="2268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FECHA</w:t>
            </w:r>
            <w:r w:rsidR="00731DD9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CREACION</w:t>
            </w:r>
          </w:p>
        </w:tc>
        <w:tc>
          <w:tcPr>
            <w:tcW w:w="1842" w:type="dxa"/>
          </w:tcPr>
          <w:p w:rsidR="002307B8" w:rsidRPr="000F4650" w:rsidRDefault="002307B8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DISPONIBILIDAD (SI/NO)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902A4E" w:rsidP="00774C21">
            <w:pPr>
              <w:pStyle w:val="Sinespaciado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</w:t>
            </w:r>
            <w:r w:rsidR="00635076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1A9" w:rsidRPr="000F4650">
              <w:rPr>
                <w:rFonts w:ascii="Times New Roman" w:hAnsi="Times New Roman" w:cs="Times New Roman"/>
                <w:sz w:val="18"/>
                <w:szCs w:val="18"/>
              </w:rPr>
              <w:t>136-11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21E99" w:rsidRPr="000F4650">
              <w:rPr>
                <w:rFonts w:ascii="Times New Roman" w:hAnsi="Times New Roman" w:cs="Times New Roman"/>
                <w:sz w:val="18"/>
                <w:szCs w:val="18"/>
              </w:rPr>
              <w:t>Sobre Elección de Diputados Y Diputadas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representante de la Comunidad Dominicana en el Exterior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5702A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5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https://tse.do/transparencia/index.php/base-legal/category/1023-leyes?download=38:ley-136-11</w:t>
              </w:r>
            </w:hyperlink>
          </w:p>
          <w:p w:rsidR="00635076" w:rsidRPr="000F4650" w:rsidRDefault="00635076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07 de Junio de 2011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trHeight w:val="8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902A4E" w:rsidRPr="000F4650" w:rsidRDefault="00902A4E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Ley 659, sobre Actos del Estado Civil que dicta disposiciones sobre los registros y las actas de defunción.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5702A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6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https://tse.do/transparencia/index.php/base-legal/category/1023-leyes?download=42:ley-no-659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902A4E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Julio de 1944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0F2B5C" w:rsidP="00774C21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176-07</w:t>
            </w:r>
            <w:r w:rsidR="008037C2" w:rsidRPr="000F4650">
              <w:rPr>
                <w:rFonts w:ascii="Times New Roman" w:hAnsi="Times New Roman" w:cs="Times New Roman"/>
                <w:sz w:val="18"/>
                <w:szCs w:val="18"/>
              </w:rPr>
              <w:t>, del Distrito Nacional y los Municipios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5702A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7" w:history="1">
              <w:r w:rsidR="0063507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https://tse.do/transparencia/index.php/base-legal/category/1023-leyes?download=43:ley-no-176-07</w:t>
              </w:r>
            </w:hyperlink>
          </w:p>
          <w:p w:rsidR="00635076" w:rsidRPr="000F4650" w:rsidRDefault="00635076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B259E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</w:t>
            </w:r>
            <w:r w:rsidR="008037C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julio de 2007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B259E0" w:rsidP="00774C21">
            <w:pPr>
              <w:rPr>
                <w:rFonts w:ascii="Times New Roman" w:hAnsi="Times New Roman" w:cs="Times New Roman"/>
                <w:bCs w:val="0"/>
                <w:sz w:val="18"/>
                <w:szCs w:val="18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Orgánica de Régimen Electoral No. 15-19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5702A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8" w:history="1">
              <w:r w:rsidR="00B259E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https://tse.do/transparencia/index.php/base-legal/category/1023-leyes?download=2667:ley-organica-de-regimen-electoral-no-15-19</w:t>
              </w:r>
            </w:hyperlink>
          </w:p>
          <w:p w:rsidR="00B259E0" w:rsidRPr="000F4650" w:rsidRDefault="00B259E0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Febrero 2019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F86CAB" w:rsidRPr="000F4650" w:rsidTr="00977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F86CAB" w:rsidRPr="000F4650" w:rsidRDefault="006B42E7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Ley núm. 33-18, de Partidos, Agrupaciones y Movimientos Políticos</w:t>
            </w:r>
          </w:p>
        </w:tc>
        <w:tc>
          <w:tcPr>
            <w:tcW w:w="1276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F86CAB" w:rsidRPr="000F4650" w:rsidRDefault="00B259E0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https://tse.do/transparencia/index.php/base-legal/category/1023-leyes?download=2668:ley-num-33-18-de-partidos-agrupaciones-y-movimientos-politicos</w:t>
            </w:r>
          </w:p>
        </w:tc>
        <w:tc>
          <w:tcPr>
            <w:tcW w:w="2268" w:type="dxa"/>
          </w:tcPr>
          <w:p w:rsidR="00F86CAB" w:rsidRPr="000F4650" w:rsidRDefault="006B42E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13 de </w:t>
            </w:r>
            <w:r w:rsidR="00B259E0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Agosto 2018</w:t>
            </w:r>
          </w:p>
        </w:tc>
        <w:tc>
          <w:tcPr>
            <w:tcW w:w="1842" w:type="dxa"/>
          </w:tcPr>
          <w:p w:rsidR="00F86CAB" w:rsidRPr="000F4650" w:rsidRDefault="00F86C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0C5825" w:rsidRPr="000F4650" w:rsidTr="009777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</w:tcPr>
          <w:p w:rsidR="000C5825" w:rsidRPr="000F4650" w:rsidRDefault="000C5825" w:rsidP="00774C21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 No.34006 sobre Compras y Contrataciones de Bienes, Servicios,Obrasy  Concesiones con modificaciones de Ley 449</w:t>
            </w:r>
            <w:r w:rsidRPr="000F4650">
              <w:rPr>
                <w:rFonts w:ascii="Times New Roman" w:hAnsi="Times New Roman" w:cs="Times New Roman"/>
                <w:sz w:val="18"/>
                <w:szCs w:val="18"/>
              </w:rPr>
              <w:softHyphen/>
              <w:t>06 </w:t>
            </w:r>
          </w:p>
        </w:tc>
        <w:tc>
          <w:tcPr>
            <w:tcW w:w="1276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250" w:type="dxa"/>
          </w:tcPr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https://tse.do/transparencia/index.php/base-legal/category/1023-leyes?download=2547:ley-no-340-06</w:t>
            </w:r>
          </w:p>
        </w:tc>
        <w:tc>
          <w:tcPr>
            <w:tcW w:w="2268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Agosto 2006</w:t>
            </w:r>
          </w:p>
        </w:tc>
        <w:tc>
          <w:tcPr>
            <w:tcW w:w="1842" w:type="dxa"/>
          </w:tcPr>
          <w:p w:rsidR="000C5825" w:rsidRPr="000F4650" w:rsidRDefault="000C582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A4C" w:rsidRPr="000F4650" w:rsidRDefault="00611A4C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61C3B" w:rsidRPr="000F4650" w:rsidRDefault="00461C3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20450" w:rsidRPr="000F4650" w:rsidRDefault="0027454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MARCO LEGAL DEL SISTEMA DE TRANSPARENCIA </w:t>
      </w:r>
    </w:p>
    <w:tbl>
      <w:tblPr>
        <w:tblStyle w:val="Tabladecuadrcula4-nfasis3"/>
        <w:tblW w:w="14034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5704"/>
        <w:gridCol w:w="1843"/>
        <w:gridCol w:w="1842"/>
      </w:tblGrid>
      <w:tr w:rsidR="00520450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520450" w:rsidRPr="000F4650" w:rsidRDefault="00966836" w:rsidP="00774C21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LEYES</w:t>
            </w:r>
          </w:p>
        </w:tc>
        <w:tc>
          <w:tcPr>
            <w:tcW w:w="12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704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</w:t>
            </w:r>
            <w:r w:rsidR="007A0D0E"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DE CREACION</w:t>
            </w:r>
          </w:p>
        </w:tc>
        <w:tc>
          <w:tcPr>
            <w:tcW w:w="1842" w:type="dxa"/>
          </w:tcPr>
          <w:p w:rsidR="00520450" w:rsidRPr="000F4650" w:rsidRDefault="009668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7B63AA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7B63AA" w:rsidRPr="000F4650" w:rsidRDefault="00AE329C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 xml:space="preserve">Ley 41-08, sobre la Función Publica  </w:t>
            </w:r>
          </w:p>
        </w:tc>
        <w:tc>
          <w:tcPr>
            <w:tcW w:w="1242" w:type="dxa"/>
          </w:tcPr>
          <w:p w:rsidR="007B63AA" w:rsidRPr="000F4650" w:rsidRDefault="007B63AA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7B63AA" w:rsidRPr="000F4650" w:rsidRDefault="005702A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19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https://tse.do/transparencia/index.php/marco-legal-de-transparencia/leyes?download=4:ley-de-funcion-publica-41-08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7B63AA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16 de Enero 2008</w:t>
            </w:r>
          </w:p>
        </w:tc>
        <w:tc>
          <w:tcPr>
            <w:tcW w:w="1842" w:type="dxa"/>
          </w:tcPr>
          <w:p w:rsidR="007B63AA" w:rsidRPr="000F4650" w:rsidRDefault="006C566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5702AC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tooltip="Reglamento_48108.pdf (241904b)" w:history="1">
              <w:r w:rsidR="00AE329C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5702A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1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https://tse.do/transparencia/index.php/marco-legal-de-transparencia/leyes?download=6:ley-general-de-archivos-481-08</w:t>
              </w:r>
            </w:hyperlink>
          </w:p>
          <w:p w:rsidR="000C5825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11 de Diciembre 2008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421E99" w:rsidRPr="000F4650" w:rsidRDefault="00AE329C" w:rsidP="00774C21">
            <w:pPr>
              <w:pStyle w:val="Sinespaciado"/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s-DO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Ley 13-07, que crea el Tribunal Contencio</w:t>
            </w:r>
            <w:r w:rsidR="000C5825" w:rsidRPr="000F4650">
              <w:rPr>
                <w:rFonts w:ascii="Times New Roman" w:hAnsi="Times New Roman" w:cs="Times New Roman"/>
                <w:sz w:val="18"/>
                <w:szCs w:val="18"/>
                <w:lang w:eastAsia="es-DO"/>
              </w:rPr>
              <w:t>so Tributario y Administrativo.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https://tse.do/transparencia/index.php/marco-legal-de-transparencia/leyes?download=8:ley-13-07</w:t>
            </w:r>
          </w:p>
        </w:tc>
        <w:tc>
          <w:tcPr>
            <w:tcW w:w="1843" w:type="dxa"/>
          </w:tcPr>
          <w:p w:rsidR="00AE329C" w:rsidRPr="000F4650" w:rsidRDefault="00AE329C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E329C" w:rsidRPr="000F4650" w:rsidRDefault="000C5825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</w:t>
            </w:r>
            <w:r w:rsidR="00AE329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Ley</w:t>
            </w:r>
            <w:r w:rsidR="000C582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10-07,Instituye el Sistema Nacional de Control Interno  y de la Contraloría General de La República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AE329C" w:rsidRPr="000F4650" w:rsidRDefault="000C582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https://tse.do/transparencia/index.php/marco-legal-de-transparencia/leyes?download=7:ley-10-07</w:t>
            </w:r>
          </w:p>
        </w:tc>
        <w:tc>
          <w:tcPr>
            <w:tcW w:w="1843" w:type="dxa"/>
          </w:tcPr>
          <w:p w:rsidR="00AE329C" w:rsidRPr="000F4650" w:rsidRDefault="00C44F6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08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E329C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AE329C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Ley 5-07, que crea el Sistema Integrado de Administración Financiera del Estado </w:t>
            </w:r>
          </w:p>
        </w:tc>
        <w:tc>
          <w:tcPr>
            <w:tcW w:w="12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0C5825" w:rsidRPr="000F4650" w:rsidRDefault="005702A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2" w:history="1">
              <w:r w:rsidR="000C582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https://tse.do/transparencia/index.php/marco-legal-de-transparencia/leyes?download=10:ley-5-07</w:t>
              </w:r>
            </w:hyperlink>
            <w:r w:rsidR="000C5825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  <w:p w:rsidR="00AE329C" w:rsidRPr="000F4650" w:rsidRDefault="005702A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23" w:history="1"/>
          </w:p>
        </w:tc>
        <w:tc>
          <w:tcPr>
            <w:tcW w:w="1843" w:type="dxa"/>
          </w:tcPr>
          <w:p w:rsidR="00AE329C" w:rsidRPr="000F4650" w:rsidRDefault="00C44F6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05 de Enero de 2007</w:t>
            </w:r>
          </w:p>
        </w:tc>
        <w:tc>
          <w:tcPr>
            <w:tcW w:w="1842" w:type="dxa"/>
          </w:tcPr>
          <w:p w:rsidR="00AE329C" w:rsidRPr="000F4650" w:rsidRDefault="00AE329C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498-06 de Planificación e Inversión Pública, de fecha 19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5702A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4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https://tse.do/transparencia/index.php/marco-legal-de-transparencia/leyes?download=2:ley-498-06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423-06 Orgánica de Presupuesto para el Sector Público, de fecha 17 de noviembre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5702A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5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https://tse.do/transparencia/index.php/marco-legal-de-transparencia/leyes?download=12:ley-423-06</w:t>
              </w:r>
            </w:hyperlink>
          </w:p>
          <w:p w:rsidR="008E535F" w:rsidRPr="000F4650" w:rsidRDefault="008E535F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N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oviembre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340-06</w:t>
            </w:r>
            <w:r w:rsidR="00421E99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</w:t>
            </w: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8E535F" w:rsidRPr="000F4650" w:rsidRDefault="005702A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6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https://tse.do/transparencia/index.php/marco-legal-de-transparencia/leyes?download=9:ley-340-06-y-449-06</w:t>
              </w:r>
            </w:hyperlink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18 de A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gosto 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6-06 Sobre Crédito Público, de fecha 3 de diciembre de 2006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5702A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7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https://tse.do/transparencia/index.php/marco-legal-de-transparencia/leyes?download=13:ley-6-06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Enero 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2006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567-05 Que regula la Tesorería Nacional, de fecha 13 de diciembre de 2005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5702A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28" w:history="1">
              <w:r w:rsidR="008E535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https://tse.do/transparencia/index.php/marco-legal-de-transparencia/leyes?download=3:ley-567-05</w:t>
              </w:r>
            </w:hyperlink>
          </w:p>
          <w:p w:rsidR="008E535F" w:rsidRPr="000F4650" w:rsidRDefault="008E535F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8E535F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</w:t>
            </w:r>
            <w:r w:rsidR="00AC47CD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 de D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iciembre de 2005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5702AC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tooltip="Ley20004.pdf (412058b)" w:history="1"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Ley 200-04 sobr</w:t>
              </w:r>
              <w:r w:rsidR="00AC47CD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 Libre Acceso a la Información pública y</w:t>
              </w:r>
              <w:r w:rsidR="00C44F6F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 xml:space="preserve"> reglamentación complementaria, de fecha 28 de julio de 2004 </w:t>
              </w:r>
            </w:hyperlink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5702A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0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https://tse.do/transparencia/index.php/marco-legal-de-transparencia/leyes?download=11:ley-general-200-04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28 de J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ulio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Ley 10-04 Que crea la Cámara de Cuen</w:t>
            </w:r>
            <w:r w:rsidR="00CC1627" w:rsidRPr="000F4650">
              <w:rPr>
                <w:rFonts w:ascii="Times New Roman" w:hAnsi="Times New Roman" w:cs="Times New Roman"/>
                <w:sz w:val="18"/>
                <w:szCs w:val="18"/>
              </w:rPr>
              <w:t>tas de la República Dominicana.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5702A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1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https://tse.do/transparencia/index.php/marco-legal-de-transparencia/leyes?download=14:ley-10-04</w:t>
              </w:r>
            </w:hyperlink>
          </w:p>
          <w:p w:rsidR="00CC1627" w:rsidRPr="000F4650" w:rsidRDefault="00CC1627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C44F6F" w:rsidRPr="000F4650" w:rsidRDefault="00AC47CD" w:rsidP="00EB0B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E</w:t>
            </w:r>
            <w:r w:rsidR="00C44F6F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nero de 2004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C44F6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C44F6F" w:rsidRPr="000F4650" w:rsidRDefault="00C44F6F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Ley 126-01 q</w:t>
            </w:r>
            <w:r w:rsidR="00CC1627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ue crea la Dirección General de Contabilidad Gubernamental.</w:t>
            </w:r>
          </w:p>
        </w:tc>
        <w:tc>
          <w:tcPr>
            <w:tcW w:w="12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704" w:type="dxa"/>
          </w:tcPr>
          <w:p w:rsidR="00C44F6F" w:rsidRPr="000F4650" w:rsidRDefault="005702A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2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https://tse.do/transparencia/index.php/marco-legal-de-transparencia/leyes?download=1:ley-126-01</w:t>
              </w:r>
            </w:hyperlink>
          </w:p>
          <w:p w:rsidR="00CC1627" w:rsidRPr="000F4650" w:rsidRDefault="00CC162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27 de julio de 2001</w:t>
            </w:r>
          </w:p>
        </w:tc>
        <w:tc>
          <w:tcPr>
            <w:tcW w:w="1842" w:type="dxa"/>
          </w:tcPr>
          <w:p w:rsidR="00C44F6F" w:rsidRPr="000F4650" w:rsidRDefault="00C44F6F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520450" w:rsidRPr="000F4650" w:rsidRDefault="00520450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adecuadrcula4-nfasis3"/>
        <w:tblW w:w="13496" w:type="dxa"/>
        <w:tblLayout w:type="fixed"/>
        <w:tblLook w:val="04A0" w:firstRow="1" w:lastRow="0" w:firstColumn="1" w:lastColumn="0" w:noHBand="0" w:noVBand="1"/>
      </w:tblPr>
      <w:tblGrid>
        <w:gridCol w:w="3269"/>
        <w:gridCol w:w="1236"/>
        <w:gridCol w:w="5436"/>
        <w:gridCol w:w="1778"/>
        <w:gridCol w:w="1777"/>
      </w:tblGrid>
      <w:tr w:rsidR="0061232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12325" w:rsidRPr="000F4650" w:rsidRDefault="00231511" w:rsidP="00774C21">
            <w:pPr>
              <w:tabs>
                <w:tab w:val="left" w:pos="1825"/>
              </w:tabs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DECRETOS</w:t>
            </w:r>
            <w:r w:rsidR="00433E7F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</w:p>
        </w:tc>
        <w:tc>
          <w:tcPr>
            <w:tcW w:w="1236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436" w:type="dxa"/>
          </w:tcPr>
          <w:p w:rsidR="00612325" w:rsidRPr="000F4650" w:rsidRDefault="00433E7F" w:rsidP="00774C21">
            <w:pPr>
              <w:tabs>
                <w:tab w:val="center" w:pos="26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ab/>
            </w:r>
            <w:r w:rsidR="00231511"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778" w:type="dxa"/>
          </w:tcPr>
          <w:p w:rsidR="00612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777" w:type="dxa"/>
          </w:tcPr>
          <w:p w:rsidR="00612325" w:rsidRPr="000F4650" w:rsidRDefault="002315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AA5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5702A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3" w:history="1">
              <w:r w:rsidR="00CC162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https://tse.do/transparencia/index.php/marco-legal-de-transparencia/decretos?download=45:decreto-350-17</w:t>
              </w:r>
            </w:hyperlink>
          </w:p>
          <w:p w:rsidR="00CC1627" w:rsidRPr="000F4650" w:rsidRDefault="00CC1627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  <w:shd w:val="clear" w:color="auto" w:fill="FFFFFF" w:themeFill="background1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14 de septiembre de 2017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EC4732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A05337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Decreto. No. 543-12 que establece el Reglamento de la Ley sobre Compras y Contrataciones de Bienes, Servicios, Obras y Concesiones, y deroga el Reglamento No. 490-07 del 30 de agosto de 2007. G. O. No. 10694 del 15 de septiembre de 2012.</w:t>
            </w:r>
          </w:p>
        </w:tc>
        <w:tc>
          <w:tcPr>
            <w:tcW w:w="1236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006739" w:rsidRPr="000F4650" w:rsidRDefault="00001A64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hyperlink r:id="rId34" w:history="1">
              <w:r w:rsidR="00ED6511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</w:rPr>
                <w:t>https://tse.do/transparencia/index.php/marco-legal-de-transparencia/decretos?download=29:decreto-543-12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  <w:r w:rsidR="003F0C94"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 </w:t>
            </w:r>
            <w:r w:rsidRPr="000F4650">
              <w:rPr>
                <w:rStyle w:val="Hipervnculo"/>
                <w:rFonts w:ascii="Times New Roman" w:hAnsi="Times New Roman" w:cs="Times New Roman"/>
                <w:u w:val="none"/>
              </w:rPr>
              <w:t xml:space="preserve"> </w:t>
            </w:r>
          </w:p>
        </w:tc>
        <w:tc>
          <w:tcPr>
            <w:tcW w:w="1778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</w:p>
          <w:p w:rsidR="00641EA2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15 de Septiembre 2012</w:t>
            </w:r>
          </w:p>
        </w:tc>
        <w:tc>
          <w:tcPr>
            <w:tcW w:w="1777" w:type="dxa"/>
          </w:tcPr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05337" w:rsidRPr="000F4650" w:rsidRDefault="00A053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41EA2" w:rsidRPr="000F4650" w:rsidRDefault="00A05337" w:rsidP="00774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 w:rsidR="00641EA2"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9A647B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486-12 que crea la Dirección General de Ética e Integridad Gubernamental, de fecha 21 de agosto de 2012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5702A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5" w:history="1">
              <w:r w:rsidR="009A647B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https://tse.do/transparencia/index.php/marco-legal-de-transparencia/decretos?download=28:decreto-486-12</w:t>
              </w:r>
            </w:hyperlink>
          </w:p>
          <w:p w:rsidR="009A647B" w:rsidRPr="000F4650" w:rsidRDefault="009A647B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9A647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agosto de 2012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75CA5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129-10 que aprueba el reglamento de la Ley General de Archivos, de fecha 2 de marzo de 2010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5702A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6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https://tse.do/transparencia/index.php/marco-legal-de-transparencia/decretos?download=15:decreto-129-10</w:t>
              </w:r>
            </w:hyperlink>
          </w:p>
          <w:p w:rsidR="00641EA2" w:rsidRPr="000F4650" w:rsidRDefault="005702A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7" w:history="1"/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 de marzo de 2010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Decreto 188-14 que define y establece los principios de las normas que servirán de pautas a las Comisiones de Veedurías Ciudadanas, de fecha 4 de junio de 2014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https://tse.do/transparencia/index.php/marco-legal-de-transparencia/decretos?download=28:decreto-486-12</w:t>
            </w: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4 de junio de 2014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5702AC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tooltip="Decreto69409quecreaelSistema311deDenunciasQuejasyReclamaciones.pdf (10428b)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Decreto 694-09 que crea el Sistema 311 de Denuncias, Quejas, Reclamaciones y Sugerencias, de fecha 17 de septiembre de 2009.</w:t>
              </w:r>
            </w:hyperlink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5702A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39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https://tse.do/transparencia/index.php/marco-legal-de-transparencia/decretos?download=26:decreto-694-09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675CA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17 de septiembre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528-09 que crea el Reglamento orgánico funcional del Ministerio de Administración Pública, de fecha 21de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5702A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0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https://tse.do/transparencia/index.php/marco-legal-de-transparencia/decretos?download=25:decreto-528-09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527-09 que crea el Reglamento estructura orgánica, cargos y política salarial,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5702A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41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https://tse.do/transparencia/index.php/marco-legal-de-transparencia/decretos?download=24:decreto-527-09</w:t>
              </w:r>
            </w:hyperlink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Decreto 525-09 que crea el Reglamento de evaluación del desempeño y promoción de los servidores y funcionarios públicos,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5702A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2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https://tse.do/transparencia/index.php/marco-legal-de-transparencia/decretos?download=23:decreto-525-09</w:t>
              </w:r>
            </w:hyperlink>
          </w:p>
          <w:p w:rsidR="00675CA5" w:rsidRPr="000F4650" w:rsidRDefault="00675CA5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524-09 que crea el Reglamento de reclutamiento y selección de personal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75CA5" w:rsidRPr="000F4650" w:rsidRDefault="005702A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3" w:history="1">
              <w:r w:rsidR="00675CA5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https://tse.do/transparencia/index.php/marco-legal-de-transparencia/decretos?download=22:decreto-524-09</w:t>
              </w:r>
            </w:hyperlink>
          </w:p>
          <w:p w:rsidR="00641EA2" w:rsidRPr="000F4650" w:rsidRDefault="005702A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4" w:history="1"/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523-09 que crea el Reglamento de relaciones laborales en la administración pública, de fecha 21 de julio de 2009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5702A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5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https://tse.do/transparencia/index.php/marco-legal-de-transparencia/decretos?download=21:decreto-523-09</w:t>
              </w:r>
            </w:hyperlink>
          </w:p>
          <w:p w:rsidR="00C521F7" w:rsidRPr="000F4650" w:rsidRDefault="00C521F7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8" w:type="dxa"/>
          </w:tcPr>
          <w:p w:rsidR="00641EA2" w:rsidRPr="000F4650" w:rsidRDefault="00267A35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21 de julio de 2009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491-07 que establece el Reglamento de aplicación del Sistema Nacional de Control Interno, de fecha 30 de agosto de 2007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5702A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46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https://tse.do/transparencia/index.php/marco-legal-de-transparencia/decretos?download=20:decreto-491-07</w:t>
              </w:r>
            </w:hyperlink>
            <w:hyperlink r:id="rId47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30 de agosto de 2007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No. 441-06 sobre Sistema de Tesorería de la República Dominicana, de fecha 3 de octubre de 2006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5702A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8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https://tse.do/transparencia/index.php/marco-legal-de-transparencia/decretos?download=27:decreto-441-06</w:t>
              </w:r>
            </w:hyperlink>
          </w:p>
          <w:p w:rsidR="00641EA2" w:rsidRPr="000F4650" w:rsidRDefault="005702AC" w:rsidP="00774C2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49" w:history="1"/>
          </w:p>
        </w:tc>
        <w:tc>
          <w:tcPr>
            <w:tcW w:w="1778" w:type="dxa"/>
          </w:tcPr>
          <w:p w:rsidR="00641EA2" w:rsidRPr="000F4650" w:rsidRDefault="00B5136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3 de octubre de 2006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130-05 que aprueba el Reglamento de aplicación de la Ley 200-04, de fecha 25 de febrero de 2005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C521F7" w:rsidRPr="000F4650" w:rsidRDefault="005702A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0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https://tse.do/transparencia/index.php/marco-legal-de-transparencia/decretos?download=16:decreto-130-05</w:t>
              </w:r>
            </w:hyperlink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febrero de 2005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9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123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436" w:type="dxa"/>
          </w:tcPr>
          <w:p w:rsidR="00641EA2" w:rsidRPr="000F4650" w:rsidRDefault="005702A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1" w:history="1">
              <w:r w:rsidR="00C521F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https://tse.do/transparencia/index.php/marco-legal-de-transparencia/decretos?download=18:decreto-1523-04</w:t>
              </w:r>
            </w:hyperlink>
            <w:hyperlink r:id="rId52" w:history="1"/>
          </w:p>
        </w:tc>
        <w:tc>
          <w:tcPr>
            <w:tcW w:w="1778" w:type="dxa"/>
          </w:tcPr>
          <w:p w:rsidR="00641EA2" w:rsidRPr="000F4650" w:rsidRDefault="00BA29AB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2 de diciembre </w:t>
            </w:r>
            <w:r w:rsidR="00805BEC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 xml:space="preserve">de </w:t>
            </w: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2004</w:t>
            </w:r>
          </w:p>
        </w:tc>
        <w:tc>
          <w:tcPr>
            <w:tcW w:w="177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F1ED9" w:rsidRPr="000F4650" w:rsidRDefault="00FF1ED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955"/>
      </w:tblGrid>
      <w:tr w:rsidR="00EA318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A318C" w:rsidRPr="000F4650" w:rsidRDefault="009740E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 REGLAMENTOS Y RESOLUCIONES</w:t>
            </w:r>
          </w:p>
        </w:tc>
        <w:tc>
          <w:tcPr>
            <w:tcW w:w="1276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A318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EA318C" w:rsidRPr="000F4650" w:rsidRDefault="009740E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61949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61949" w:rsidRPr="000F4650" w:rsidRDefault="00961949" w:rsidP="00774C21">
            <w:pPr>
              <w:jc w:val="both"/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lastRenderedPageBreak/>
              <w:t>Resolución DIGEIG No. 002-2021</w:t>
            </w:r>
          </w:p>
        </w:tc>
        <w:tc>
          <w:tcPr>
            <w:tcW w:w="1276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61949" w:rsidRPr="000F4650" w:rsidRDefault="005702AC" w:rsidP="00774C21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3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https://tse.do/transparencia/index.php/marco-legal-de-transparencia/resoluciones?download=46:resolucion-digeig-no-002-2021-que-crea-el-portal-unico-de-transparencia-y-establece-las-politicas-de-estandarizacion-de-las-divisiones-de-transparencia</w:t>
              </w:r>
            </w:hyperlink>
          </w:p>
          <w:p w:rsidR="00961949" w:rsidRPr="000F4650" w:rsidRDefault="00961949" w:rsidP="00774C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10 de Febrero 2021</w:t>
            </w:r>
          </w:p>
        </w:tc>
        <w:tc>
          <w:tcPr>
            <w:tcW w:w="1955" w:type="dxa"/>
          </w:tcPr>
          <w:p w:rsidR="00961949" w:rsidRPr="000F4650" w:rsidRDefault="00961949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193DF6">
        <w:trPr>
          <w:trHeight w:val="7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Reglamento No. 09-04, sobre Procedimiento para la Contratación de firmas de Auditorias Privadas Independiente, de fecha 12 de octubre de 2004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362696" w:rsidRPr="000F4650" w:rsidRDefault="005702AC" w:rsidP="00774C21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54" w:history="1">
              <w:r w:rsidR="00961949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https://tse.do/transparencia/index.php/marco-legal-de-transparencia/resoluciones?download=31:reglamento-09-04</w:t>
              </w:r>
            </w:hyperlink>
          </w:p>
        </w:tc>
        <w:tc>
          <w:tcPr>
            <w:tcW w:w="1843" w:type="dxa"/>
          </w:tcPr>
          <w:p w:rsidR="00641EA2" w:rsidRPr="000F4650" w:rsidRDefault="00805BEC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12 de octubre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641EA2" w:rsidRPr="000F4650" w:rsidRDefault="00641EA2" w:rsidP="00774C21">
            <w:pPr>
              <w:numPr>
                <w:ilvl w:val="0"/>
                <w:numId w:val="16"/>
              </w:numPr>
              <w:shd w:val="clear" w:color="auto" w:fill="FFFFFF"/>
              <w:ind w:left="0" w:hanging="3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  <w:t>Reglamento No. 06-04, de aplicación de la Ley 10-04 de Cámaras de Cuentas</w:t>
            </w:r>
          </w:p>
        </w:tc>
        <w:tc>
          <w:tcPr>
            <w:tcW w:w="1276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F4650" w:rsidRDefault="005702A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5" w:history="1">
              <w:r w:rsidR="00C679FC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https://tse.do/transparencia/index.php/marco-legal-de-transparencia/resoluciones?download=30:reglamento-06-04</w:t>
              </w:r>
            </w:hyperlink>
          </w:p>
        </w:tc>
        <w:tc>
          <w:tcPr>
            <w:tcW w:w="1843" w:type="dxa"/>
          </w:tcPr>
          <w:p w:rsidR="00641EA2" w:rsidRPr="000F4650" w:rsidRDefault="00E83FE1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 de septiembre de 2004</w:t>
            </w:r>
          </w:p>
        </w:tc>
        <w:tc>
          <w:tcPr>
            <w:tcW w:w="1955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833C5" w:rsidRPr="000F4650" w:rsidRDefault="008C4B44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ESTRUCTURA ORGÁNICA DE LA INSTITUCIÓN</w:t>
      </w:r>
    </w:p>
    <w:tbl>
      <w:tblPr>
        <w:tblStyle w:val="Tabladecuadrcula4-nfasis3"/>
        <w:tblW w:w="14147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55"/>
      </w:tblGrid>
      <w:tr w:rsidR="00D833C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833C5" w:rsidRPr="000F4650" w:rsidRDefault="00897831" w:rsidP="00774C21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</w:t>
            </w:r>
          </w:p>
        </w:tc>
        <w:tc>
          <w:tcPr>
            <w:tcW w:w="1321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833C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55" w:type="dxa"/>
          </w:tcPr>
          <w:p w:rsidR="00D833C5" w:rsidRPr="000F4650" w:rsidRDefault="008978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Organigrama de la Institución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C679FC" w:rsidRPr="00006739" w:rsidRDefault="005702A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56" w:history="1">
              <w:r w:rsidR="00C768AD" w:rsidRPr="00006739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https://tse.do/organigrama-organizacional-interactivo/</w:t>
              </w:r>
            </w:hyperlink>
          </w:p>
        </w:tc>
        <w:tc>
          <w:tcPr>
            <w:tcW w:w="1843" w:type="dxa"/>
          </w:tcPr>
          <w:p w:rsidR="00C768AD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25 de noviembre</w:t>
            </w:r>
          </w:p>
          <w:p w:rsidR="00DA65B4" w:rsidRPr="000F4650" w:rsidRDefault="00C768AD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de 2022</w:t>
            </w:r>
          </w:p>
        </w:tc>
        <w:tc>
          <w:tcPr>
            <w:tcW w:w="1955" w:type="dxa"/>
          </w:tcPr>
          <w:p w:rsidR="00DA65B4" w:rsidRPr="000F4650" w:rsidRDefault="00DA65B4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BF6A4E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BF6A4E" w:rsidRPr="000F4650" w:rsidRDefault="00BF6A4E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 xml:space="preserve">Manual de organización y </w:t>
            </w:r>
            <w:r w:rsidR="009E10BD" w:rsidRPr="000F4650">
              <w:rPr>
                <w:rFonts w:ascii="Times New Roman" w:hAnsi="Times New Roman" w:cs="Times New Roman"/>
                <w:sz w:val="18"/>
                <w:szCs w:val="18"/>
              </w:rPr>
              <w:t>Funciones</w:t>
            </w:r>
          </w:p>
        </w:tc>
        <w:tc>
          <w:tcPr>
            <w:tcW w:w="1321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BF6A4E" w:rsidRPr="000F4650" w:rsidRDefault="005702A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57" w:history="1">
              <w:r w:rsidR="008E7AC6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https://tse.do/wp-content/uploads/2022/04/Organigrama.pdf</w:t>
              </w:r>
            </w:hyperlink>
          </w:p>
          <w:p w:rsidR="008E7AC6" w:rsidRPr="000F4650" w:rsidRDefault="008E7AC6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</w:p>
        </w:tc>
        <w:tc>
          <w:tcPr>
            <w:tcW w:w="1843" w:type="dxa"/>
          </w:tcPr>
          <w:p w:rsidR="00BF6A4E" w:rsidRPr="000F4650" w:rsidRDefault="009E10B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26 de mayo de 2021</w:t>
            </w:r>
          </w:p>
        </w:tc>
        <w:tc>
          <w:tcPr>
            <w:tcW w:w="1955" w:type="dxa"/>
          </w:tcPr>
          <w:p w:rsidR="00BF6A4E" w:rsidRPr="000F4650" w:rsidRDefault="009E10B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116C6" w:rsidRPr="000F4650" w:rsidRDefault="006116C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157C7" w:rsidRPr="000F4650" w:rsidRDefault="008F190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OFICINA DE LIBRE ACCESO A LA INFORMACIÓN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5670"/>
        <w:gridCol w:w="1843"/>
        <w:gridCol w:w="1984"/>
      </w:tblGrid>
      <w:tr w:rsidR="00D157C7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157C7" w:rsidRPr="000F4650" w:rsidRDefault="003F56A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05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D157C7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D157C7" w:rsidRPr="000F4650" w:rsidRDefault="003F56A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856B7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6856B7" w:rsidRPr="000F4650" w:rsidRDefault="006856B7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:rsidR="006856B7" w:rsidRPr="000F4650" w:rsidRDefault="006856B7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43C2F" w:rsidRPr="000F4650" w:rsidRDefault="005702A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8" w:history="1">
              <w:r w:rsidR="00A43C2F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https://tse.do/transparencia/index.php/oai/derechos-de-los-ciudadanos</w:t>
              </w:r>
            </w:hyperlink>
          </w:p>
        </w:tc>
        <w:tc>
          <w:tcPr>
            <w:tcW w:w="1843" w:type="dxa"/>
          </w:tcPr>
          <w:p w:rsidR="006856B7" w:rsidRPr="000F4650" w:rsidRDefault="00A529D9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6856B7" w:rsidRPr="000F4650" w:rsidRDefault="006856B7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DF2168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DF2168" w:rsidRPr="000F4650" w:rsidRDefault="00DF2168" w:rsidP="00DF21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DF2168" w:rsidRPr="000F4650" w:rsidRDefault="00DF2168" w:rsidP="00DF2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DF2168" w:rsidRPr="000F4650" w:rsidRDefault="005702AC" w:rsidP="00DF216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59" w:history="1">
              <w:r w:rsidR="00DF2168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https://tse.do/transparencia/index.php/oai/estructura-organizacional-de-la-oai?download=1178:estructura-organizacional-de-la-oai</w:t>
              </w:r>
            </w:hyperlink>
          </w:p>
        </w:tc>
        <w:tc>
          <w:tcPr>
            <w:tcW w:w="1843" w:type="dxa"/>
          </w:tcPr>
          <w:p w:rsidR="00DF2168" w:rsidRPr="000F4650" w:rsidRDefault="00AA525F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1984" w:type="dxa"/>
          </w:tcPr>
          <w:p w:rsidR="00DF2168" w:rsidRPr="000F4650" w:rsidRDefault="00DF2168" w:rsidP="00DF2168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AA525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A525F" w:rsidRPr="000F4650" w:rsidRDefault="00AA525F" w:rsidP="00AA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Manual de organización de la OAI</w:t>
            </w:r>
          </w:p>
        </w:tc>
        <w:tc>
          <w:tcPr>
            <w:tcW w:w="1305" w:type="dxa"/>
          </w:tcPr>
          <w:p w:rsidR="00AA525F" w:rsidRPr="000F4650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AA525F" w:rsidRPr="000F4650" w:rsidRDefault="00AA525F" w:rsidP="00AA525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0" w:history="1">
              <w:r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https://tse.do/transparencia/index.php/oai/manual-de-organizacion-de-la-oai?download=58:manual-de-organizacin-de-la-oai</w:t>
              </w:r>
            </w:hyperlink>
          </w:p>
          <w:p w:rsidR="00AA525F" w:rsidRPr="000F4650" w:rsidRDefault="00AA525F" w:rsidP="00AA525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AA525F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9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1984" w:type="dxa"/>
          </w:tcPr>
          <w:p w:rsidR="00AA525F" w:rsidRPr="000F4650" w:rsidRDefault="00AA525F" w:rsidP="00AA525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SI</w:t>
            </w:r>
          </w:p>
        </w:tc>
      </w:tr>
      <w:tr w:rsidR="00AA525F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A525F" w:rsidRPr="000F4650" w:rsidRDefault="00AA525F" w:rsidP="00AA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Manual de Procedimiento de la OAI</w:t>
            </w:r>
          </w:p>
        </w:tc>
        <w:tc>
          <w:tcPr>
            <w:tcW w:w="1305" w:type="dxa"/>
          </w:tcPr>
          <w:p w:rsidR="00AA525F" w:rsidRPr="000F4650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AA525F" w:rsidRPr="000F4650" w:rsidRDefault="00AA525F" w:rsidP="00AA525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1" w:history="1">
              <w:r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https://tse.do/transparencia/index.php/oai/manual-de-procedimientos-de-la-oai?download=59:manual-de-procedimientos-oai</w:t>
              </w:r>
            </w:hyperlink>
          </w:p>
        </w:tc>
        <w:tc>
          <w:tcPr>
            <w:tcW w:w="1843" w:type="dxa"/>
          </w:tcPr>
          <w:p w:rsidR="00AA525F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9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1984" w:type="dxa"/>
          </w:tcPr>
          <w:p w:rsidR="00AA525F" w:rsidRPr="000F4650" w:rsidRDefault="00AA525F" w:rsidP="00AA525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525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A525F" w:rsidRPr="000F4650" w:rsidRDefault="00AA525F" w:rsidP="00AA525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y balances de gestión OAI</w:t>
            </w:r>
          </w:p>
        </w:tc>
        <w:tc>
          <w:tcPr>
            <w:tcW w:w="1305" w:type="dxa"/>
          </w:tcPr>
          <w:p w:rsidR="00AA525F" w:rsidRPr="000F4650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PDF </w:t>
            </w:r>
          </w:p>
          <w:p w:rsidR="00AA525F" w:rsidRPr="000F4650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AA525F" w:rsidRPr="000F4650" w:rsidRDefault="00AA525F" w:rsidP="00AA525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</w:p>
        </w:tc>
        <w:tc>
          <w:tcPr>
            <w:tcW w:w="1843" w:type="dxa"/>
          </w:tcPr>
          <w:p w:rsidR="00AA525F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9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1984" w:type="dxa"/>
          </w:tcPr>
          <w:p w:rsidR="00AA525F" w:rsidRPr="000F4650" w:rsidRDefault="00AA525F" w:rsidP="00AA525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525F" w:rsidRPr="000F4650" w:rsidTr="00433E7F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A525F" w:rsidRPr="000F4650" w:rsidRDefault="00AA525F" w:rsidP="00AA525F">
            <w:pPr>
              <w:contextualSpacing/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:rsidR="00AA525F" w:rsidRPr="000F4650" w:rsidRDefault="00AA525F" w:rsidP="00AA525F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AA525F" w:rsidRPr="000F4650" w:rsidRDefault="00AA525F" w:rsidP="00AA525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2" w:history="1">
              <w:r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https://tse.do/transparencia/index.php/oai/contactos-del-rai</w:t>
              </w:r>
            </w:hyperlink>
          </w:p>
        </w:tc>
        <w:tc>
          <w:tcPr>
            <w:tcW w:w="1843" w:type="dxa"/>
          </w:tcPr>
          <w:p w:rsidR="00AA525F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29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1984" w:type="dxa"/>
          </w:tcPr>
          <w:p w:rsidR="00AA525F" w:rsidRPr="000F4650" w:rsidRDefault="00AA525F" w:rsidP="00AA525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525F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AA525F" w:rsidRPr="000F4650" w:rsidRDefault="00AA525F" w:rsidP="00AA525F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Información clasificada</w:t>
            </w:r>
          </w:p>
          <w:p w:rsidR="00AA525F" w:rsidRPr="000F4650" w:rsidRDefault="00AA525F" w:rsidP="00AA525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05" w:type="dxa"/>
          </w:tcPr>
          <w:p w:rsidR="00AA525F" w:rsidRPr="000F4650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AA525F" w:rsidRPr="000F4650" w:rsidRDefault="00AA525F" w:rsidP="00AA525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https://tse.do/transparencia/index.php/oai/informacion-clasificada</w:t>
            </w:r>
          </w:p>
        </w:tc>
        <w:tc>
          <w:tcPr>
            <w:tcW w:w="1843" w:type="dxa"/>
          </w:tcPr>
          <w:p w:rsidR="00AA525F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29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1984" w:type="dxa"/>
          </w:tcPr>
          <w:p w:rsidR="00AA525F" w:rsidRPr="000F4650" w:rsidRDefault="00AA525F" w:rsidP="00AA525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425C0D" w:rsidRPr="000F4650" w:rsidTr="00696EB5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25C0D" w:rsidRPr="000F4650" w:rsidRDefault="00425C0D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Formulario de solicitud de información pública</w:t>
            </w:r>
          </w:p>
        </w:tc>
        <w:tc>
          <w:tcPr>
            <w:tcW w:w="1305" w:type="dxa"/>
          </w:tcPr>
          <w:p w:rsidR="00425C0D" w:rsidRPr="000F4650" w:rsidRDefault="00425C0D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Formulario portal SAIP</w:t>
            </w:r>
          </w:p>
        </w:tc>
        <w:tc>
          <w:tcPr>
            <w:tcW w:w="5670" w:type="dxa"/>
          </w:tcPr>
          <w:p w:rsidR="00425C0D" w:rsidRPr="000F4650" w:rsidRDefault="005702AC" w:rsidP="00774C2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u w:val="none"/>
              </w:rPr>
            </w:pPr>
            <w:hyperlink r:id="rId63" w:history="1">
              <w:r w:rsidR="00425C0D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:rsidR="00425C0D" w:rsidRPr="000F4650" w:rsidRDefault="00425C0D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425C0D" w:rsidRPr="000F4650" w:rsidRDefault="00425C0D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Índice de Transparencia Estandarizado</w:t>
            </w:r>
          </w:p>
        </w:tc>
        <w:tc>
          <w:tcPr>
            <w:tcW w:w="1305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9054F5" w:rsidRPr="000F4650" w:rsidRDefault="00503F52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03F52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https://tse.do/transparencia/index.php/oai/indice-de-transparencia-estandarizado/category/1471-2023</w:t>
            </w:r>
          </w:p>
        </w:tc>
        <w:tc>
          <w:tcPr>
            <w:tcW w:w="1843" w:type="dxa"/>
          </w:tcPr>
          <w:p w:rsidR="009054F5" w:rsidRPr="000F4650" w:rsidRDefault="00AA525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803E1E" w:rsidRPr="000F4650" w:rsidRDefault="00803E1E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F1336D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PLAN ESTRATÉGICO DE LA INSTITUCIÓN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691858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691858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5702AC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64" w:tooltip="Planificación estratégica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FA4956" w:rsidRPr="000F4650" w:rsidRDefault="005702AC" w:rsidP="00EC0FD7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5" w:history="1">
              <w:r w:rsidR="00EC0FD7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https://tse.do/transparencia/index.php/plan-estrategico/planeacion-estrategica?download=205:plan-estratgico-y-desarrollo-tse-2022-2026</w:t>
              </w:r>
            </w:hyperlink>
            <w:hyperlink r:id="rId66" w:history="1"/>
          </w:p>
        </w:tc>
        <w:tc>
          <w:tcPr>
            <w:tcW w:w="1843" w:type="dxa"/>
          </w:tcPr>
          <w:p w:rsidR="00641EA2" w:rsidRPr="000F4650" w:rsidRDefault="00641EA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</w:t>
            </w:r>
            <w:r w:rsidR="009054F5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23</w:t>
            </w:r>
          </w:p>
        </w:tc>
        <w:tc>
          <w:tcPr>
            <w:tcW w:w="1984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433E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Plan Operativo 202</w:t>
            </w:r>
            <w:r w:rsidR="00BC63CC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:rsidR="00641EA2" w:rsidRPr="000F4650" w:rsidRDefault="00572737" w:rsidP="00774C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641EA2" w:rsidRPr="000F4650" w:rsidRDefault="000F48B1" w:rsidP="000F48B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0F48B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https://tse.do/transparencia/index.php/plan-estrategico/informes</w:t>
            </w:r>
          </w:p>
        </w:tc>
        <w:tc>
          <w:tcPr>
            <w:tcW w:w="1843" w:type="dxa"/>
          </w:tcPr>
          <w:p w:rsidR="00641EA2" w:rsidRPr="000F4650" w:rsidRDefault="009054F5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2023</w:t>
            </w:r>
          </w:p>
        </w:tc>
        <w:tc>
          <w:tcPr>
            <w:tcW w:w="1984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5702AC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67" w:tooltip="Informes de logros y/o seguimiento del Plan estratégico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Memorias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0F4650" w:rsidRDefault="000F48B1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8B1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https://tse.do/transparencia/index.php/plan-estrategico/memorias-institucionales</w:t>
            </w:r>
          </w:p>
        </w:tc>
        <w:tc>
          <w:tcPr>
            <w:tcW w:w="1843" w:type="dxa"/>
          </w:tcPr>
          <w:p w:rsidR="009054F5" w:rsidRPr="000F4650" w:rsidRDefault="00AA525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A24D51" w:rsidRPr="000F4650" w:rsidRDefault="00A24D5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A49F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</w:t>
      </w:r>
      <w:r w:rsidR="00876086" w:rsidRPr="000F4650">
        <w:rPr>
          <w:rFonts w:ascii="Times New Roman" w:hAnsi="Times New Roman" w:cs="Times New Roman"/>
          <w:b/>
          <w:sz w:val="18"/>
          <w:szCs w:val="18"/>
        </w:rPr>
        <w:t>UBLICACIONES OFICIALES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414DA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414DAC" w:rsidP="00D91C0D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bCs w:val="0"/>
                <w:color w:val="0000FF" w:themeColor="hyperlink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414DA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8721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Publicaciones Oficiales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9054F5" w:rsidRPr="004F3F52" w:rsidRDefault="006621DD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6621DD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https://tse.do/transparencia/index.php/publicaciones-t/category/1517-marzo</w:t>
            </w:r>
          </w:p>
        </w:tc>
        <w:tc>
          <w:tcPr>
            <w:tcW w:w="1843" w:type="dxa"/>
          </w:tcPr>
          <w:p w:rsidR="009054F5" w:rsidRPr="000F4650" w:rsidRDefault="006621DD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="00EB0BB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 xml:space="preserve">     </w:t>
            </w:r>
            <w:r w:rsidR="00AA525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F3F52" w:rsidRDefault="004F3F5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F3F52" w:rsidRDefault="004F3F5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C4215" w:rsidRPr="000F4650" w:rsidRDefault="00876086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ESTADÍSTICAS 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FC4215" w:rsidRPr="000F4650" w:rsidTr="00AE0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C4215" w:rsidRPr="000F4650" w:rsidRDefault="00797A5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FC421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FC4215" w:rsidRPr="000F4650" w:rsidRDefault="00797A5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9054F5" w:rsidRPr="000F4650" w:rsidTr="00433E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Estadísticas institucionales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F4650" w:rsidRDefault="000F48B1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8B1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https://tse.do/transparencia/index.php/estadisticas/category/1535-2023</w:t>
            </w:r>
          </w:p>
        </w:tc>
        <w:tc>
          <w:tcPr>
            <w:tcW w:w="1843" w:type="dxa"/>
          </w:tcPr>
          <w:p w:rsidR="009054F5" w:rsidRPr="000F4650" w:rsidRDefault="00AA525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1984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F1504A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SERVICIOS AL PÚBLICO</w:t>
      </w:r>
    </w:p>
    <w:tbl>
      <w:tblPr>
        <w:tblStyle w:val="Tabladecuadrcula4-nfasis3"/>
        <w:tblW w:w="14176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1984"/>
      </w:tblGrid>
      <w:tr w:rsidR="006E092C" w:rsidRPr="000F4650" w:rsidTr="00433E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E092C" w:rsidRPr="000F4650" w:rsidRDefault="006E092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6E092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1984" w:type="dxa"/>
          </w:tcPr>
          <w:p w:rsidR="006E092C" w:rsidRPr="000F4650" w:rsidRDefault="006E09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DA65B4" w:rsidRPr="000F4650" w:rsidTr="004E72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DA65B4" w:rsidRPr="000F4650" w:rsidRDefault="00DA65B4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Servicios al p</w:t>
            </w:r>
            <w:r w:rsidR="002D64C5"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ú</w:t>
            </w:r>
            <w:r w:rsidRPr="000F4650">
              <w:rPr>
                <w:rStyle w:val="Textoennegrita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Informativa digital</w:t>
            </w:r>
          </w:p>
        </w:tc>
        <w:tc>
          <w:tcPr>
            <w:tcW w:w="5670" w:type="dxa"/>
          </w:tcPr>
          <w:p w:rsidR="00422BF0" w:rsidRPr="000F4650" w:rsidRDefault="005702A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hyperlink r:id="rId68" w:history="1">
              <w:r w:rsidR="00422BF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https://tse.do/transparencia/index.php/servicios-t/rectificacion-de-actas-del-estado-civil</w:t>
              </w:r>
            </w:hyperlink>
          </w:p>
        </w:tc>
        <w:tc>
          <w:tcPr>
            <w:tcW w:w="1843" w:type="dxa"/>
          </w:tcPr>
          <w:p w:rsidR="00DA65B4" w:rsidRPr="000F4650" w:rsidRDefault="005E7740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1984" w:type="dxa"/>
          </w:tcPr>
          <w:p w:rsidR="00DA65B4" w:rsidRPr="000F4650" w:rsidRDefault="00DA65B4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926C8" w:rsidRPr="000F4650" w:rsidRDefault="002926C8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FB76FD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ACCESO AL PORTAL DE 311 SOBRE QUEJAS, RECLAMACIONES, SUGERENCIAS Y DENUNCIAS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E5543A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E5543A" w:rsidRPr="000F4650" w:rsidRDefault="00E5543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5543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E5543A" w:rsidRPr="000F4650" w:rsidRDefault="00E5543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641EA2" w:rsidRPr="000F4650" w:rsidRDefault="00641EA2" w:rsidP="00774C21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5670" w:type="dxa"/>
          </w:tcPr>
          <w:p w:rsidR="00641EA2" w:rsidRPr="000F4650" w:rsidRDefault="00942B7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https://311.gob.do/</w:t>
            </w:r>
          </w:p>
        </w:tc>
        <w:tc>
          <w:tcPr>
            <w:tcW w:w="1843" w:type="dxa"/>
          </w:tcPr>
          <w:p w:rsidR="00641EA2" w:rsidRPr="000F4650" w:rsidRDefault="005E7740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696EB5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Estadísticas 311</w:t>
            </w:r>
          </w:p>
        </w:tc>
        <w:tc>
          <w:tcPr>
            <w:tcW w:w="1321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9054F5" w:rsidRPr="000F4650" w:rsidRDefault="005702AC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702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https://tse.do/transparencia/index.php/portal-311-sobre-quejas-reclamaciones-sugerencias-y-denuncias/estadistica-linea-311/category/1528-2023</w:t>
            </w:r>
          </w:p>
        </w:tc>
        <w:tc>
          <w:tcPr>
            <w:tcW w:w="1843" w:type="dxa"/>
          </w:tcPr>
          <w:p w:rsidR="009054F5" w:rsidRPr="000F4650" w:rsidRDefault="00AA525F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2097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22BF0" w:rsidRPr="000F4650" w:rsidRDefault="00422BF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52635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DECLARACIONES JURADAS DE </w:t>
      </w:r>
      <w:r w:rsidR="003C7FA2" w:rsidRPr="000F4650">
        <w:rPr>
          <w:rFonts w:ascii="Times New Roman" w:hAnsi="Times New Roman" w:cs="Times New Roman"/>
          <w:b/>
          <w:sz w:val="18"/>
          <w:szCs w:val="18"/>
        </w:rPr>
        <w:t>PATRIMONIO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321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FA6C77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dxa"/>
          </w:tcPr>
          <w:p w:rsidR="00FA6C77" w:rsidRPr="000F4650" w:rsidRDefault="00FA6C77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Declaraciones Juradas de Patrimonio</w:t>
            </w:r>
          </w:p>
        </w:tc>
        <w:tc>
          <w:tcPr>
            <w:tcW w:w="1321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422BF0" w:rsidRPr="000F4650" w:rsidRDefault="005702A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69" w:history="1">
              <w:r w:rsidR="00422BF0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https://tse.do/transparencia/index.php/declaracion-jurada/category/327-2021-2025</w:t>
              </w:r>
            </w:hyperlink>
          </w:p>
        </w:tc>
        <w:tc>
          <w:tcPr>
            <w:tcW w:w="1843" w:type="dxa"/>
          </w:tcPr>
          <w:p w:rsidR="00FA6C77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202</w:t>
            </w:r>
            <w:r w:rsidR="005942E2"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0</w:t>
            </w:r>
          </w:p>
        </w:tc>
        <w:tc>
          <w:tcPr>
            <w:tcW w:w="2097" w:type="dxa"/>
          </w:tcPr>
          <w:p w:rsidR="00FA6C77" w:rsidRPr="000F4650" w:rsidRDefault="00FA6C77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F7C83" w:rsidRPr="000F4650" w:rsidRDefault="00BF7C8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47201" w:rsidRPr="000F4650" w:rsidRDefault="005B696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PRESUPUESTO 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14783C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14783C" w:rsidRPr="000F4650" w:rsidRDefault="0014783C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14783C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14783C" w:rsidRPr="000F4650" w:rsidRDefault="0014783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EB0BB3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B0BB3" w:rsidRPr="000F4650" w:rsidRDefault="005702AC" w:rsidP="00EB0BB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hyperlink r:id="rId70" w:tooltip="Presupuesto aprobado del año" w:history="1">
              <w:r w:rsidR="00EB0BB3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:rsidR="00EB0BB3" w:rsidRPr="000F4650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EB0BB3" w:rsidRPr="000F4650" w:rsidRDefault="00EB0BB3" w:rsidP="00EB0BB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4F3F52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https://tse.do/transparencia/index.php/financiero-m/presupuesto/presupuesto-aprobado-del-ano/category/1441-2023</w:t>
            </w:r>
          </w:p>
        </w:tc>
        <w:tc>
          <w:tcPr>
            <w:tcW w:w="1843" w:type="dxa"/>
          </w:tcPr>
          <w:p w:rsidR="00EB0BB3" w:rsidRDefault="00AA525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2097" w:type="dxa"/>
          </w:tcPr>
          <w:p w:rsidR="00EB0BB3" w:rsidRPr="000F4650" w:rsidRDefault="00EB0BB3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EB0BB3" w:rsidRPr="000F4650" w:rsidTr="003835F2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B0BB3" w:rsidRPr="000F4650" w:rsidRDefault="005702AC" w:rsidP="00EB0BB3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1" w:tooltip="Ejecución del presupuesto" w:history="1">
              <w:r w:rsidR="00EB0BB3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  <w:p w:rsidR="00EB0BB3" w:rsidRPr="000F4650" w:rsidRDefault="00EB0BB3" w:rsidP="00EB0BB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EB0BB3" w:rsidRPr="000F4650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EB0BB3" w:rsidRPr="000F4650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503F52" w:rsidRPr="00364C95" w:rsidRDefault="00503F52" w:rsidP="005702A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03F52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https://tse.do/transparencia/index.php/financiero-m/presupuesto/ejecucion-del-presupuesto/category/1581-mayo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B0BB3" w:rsidRDefault="00AA525F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2097" w:type="dxa"/>
          </w:tcPr>
          <w:p w:rsidR="00EB0BB3" w:rsidRPr="000F4650" w:rsidRDefault="00EB0BB3" w:rsidP="00EB0B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DE2A3F" w:rsidRPr="000F4650" w:rsidRDefault="00DE2A3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E2A3F" w:rsidRPr="000F4650" w:rsidRDefault="00DE2A3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0F04A2" w:rsidRPr="000F4650" w:rsidRDefault="00EB74EB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lastRenderedPageBreak/>
        <w:t>RECURSOS HUMANOS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</w:tblGrid>
      <w:tr w:rsidR="00234636" w:rsidRPr="000F4650" w:rsidTr="003835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234636" w:rsidRPr="000F4650" w:rsidRDefault="0023463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23463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FECHA DE CREACION</w:t>
            </w:r>
          </w:p>
        </w:tc>
        <w:tc>
          <w:tcPr>
            <w:tcW w:w="2097" w:type="dxa"/>
          </w:tcPr>
          <w:p w:rsidR="00234636" w:rsidRPr="000F4650" w:rsidRDefault="0023463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DISPONIBILIDAD (SI/NO)</w:t>
            </w:r>
          </w:p>
        </w:tc>
      </w:tr>
      <w:tr w:rsidR="00AA525F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525F" w:rsidRPr="000F4650" w:rsidRDefault="00AA525F" w:rsidP="00AA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Nómina de empleados</w:t>
            </w:r>
          </w:p>
          <w:p w:rsidR="00AA525F" w:rsidRPr="000F4650" w:rsidRDefault="00AA525F" w:rsidP="00AA525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A525F" w:rsidRPr="000F4650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AA525F" w:rsidRPr="000F4650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AA525F" w:rsidRPr="000F4650" w:rsidRDefault="005702AC" w:rsidP="00AA525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702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https://tse.do/transparencia/index.php/recursos-humanos/nomina/category/1568-mayo</w:t>
            </w:r>
          </w:p>
        </w:tc>
        <w:tc>
          <w:tcPr>
            <w:tcW w:w="1843" w:type="dxa"/>
          </w:tcPr>
          <w:p w:rsidR="00AA525F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0CF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2097" w:type="dxa"/>
          </w:tcPr>
          <w:p w:rsidR="00AA525F" w:rsidRPr="000F4650" w:rsidRDefault="00AA525F" w:rsidP="00AA525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525F" w:rsidRPr="000F4650" w:rsidTr="00002C33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525F" w:rsidRPr="000F4650" w:rsidRDefault="00AA525F" w:rsidP="00AA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Relación jubilaciones, pensiones y retiros</w:t>
            </w:r>
          </w:p>
          <w:p w:rsidR="00AA525F" w:rsidRPr="000F4650" w:rsidRDefault="00AA525F" w:rsidP="00AA52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A525F" w:rsidRPr="000F4650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A525F" w:rsidRPr="000F4650" w:rsidRDefault="005702AC" w:rsidP="005702AC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702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https://tse.do/transparencia/index.php/recursos-humanos/jubilaciones-pensiones-y-retiros</w:t>
            </w:r>
          </w:p>
        </w:tc>
        <w:tc>
          <w:tcPr>
            <w:tcW w:w="1843" w:type="dxa"/>
          </w:tcPr>
          <w:p w:rsidR="00AA525F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0CF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2097" w:type="dxa"/>
          </w:tcPr>
          <w:p w:rsidR="00AA525F" w:rsidRPr="000F4650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641EA2" w:rsidRPr="000F4650" w:rsidTr="00383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5702AC" w:rsidP="00774C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2" w:tooltip="Vacantes" w:history="1">
              <w:r w:rsidR="00641EA2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5702AC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</w:rPr>
            </w:pPr>
            <w:hyperlink r:id="rId73" w:history="1">
              <w:r w:rsidR="00942B7A" w:rsidRPr="000F4650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https://map.gob.do/Concursa</w:t>
              </w:r>
            </w:hyperlink>
          </w:p>
        </w:tc>
        <w:tc>
          <w:tcPr>
            <w:tcW w:w="1843" w:type="dxa"/>
          </w:tcPr>
          <w:p w:rsidR="00641EA2" w:rsidRPr="000F4650" w:rsidRDefault="005942E2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097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7C022A" w:rsidRPr="000F4650" w:rsidRDefault="007C022A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EE4CB4" w:rsidRPr="000F4650" w:rsidRDefault="00614FF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>BENEFICIARIOS</w:t>
      </w:r>
      <w:r w:rsidRPr="000F4650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 xml:space="preserve"> DE PROGRAMAS ASISTENCIALES</w:t>
      </w:r>
    </w:p>
    <w:tbl>
      <w:tblPr>
        <w:tblStyle w:val="Tabladecuadrcula4-nfasis3"/>
        <w:tblW w:w="14318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9"/>
      </w:tblGrid>
      <w:tr w:rsidR="00E75066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E75066" w:rsidRPr="000F4650" w:rsidRDefault="00E7506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E7506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6" w:type="dxa"/>
            <w:gridSpan w:val="2"/>
          </w:tcPr>
          <w:p w:rsidR="00E75066" w:rsidRPr="000F4650" w:rsidRDefault="00E7506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B27347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9" w:type="dxa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5702AC" w:rsidP="009054F5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74" w:tooltip="Beneficiarios de programas asistenciales" w:history="1">
              <w:r w:rsidR="009054F5"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9054F5"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9054F5" w:rsidRPr="000F4650" w:rsidRDefault="009054F5" w:rsidP="009054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9054F5" w:rsidRPr="00B27347" w:rsidRDefault="005702AC" w:rsidP="009054F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 w:rsidRPr="005702AC">
              <w:rPr>
                <w:rStyle w:val="Hipervnculo"/>
                <w:sz w:val="18"/>
                <w:szCs w:val="18"/>
                <w:u w:val="none"/>
              </w:rPr>
              <w:t>https://tse.do/transparencia/index.php/beneficiarios/category/1570-mayo</w:t>
            </w:r>
          </w:p>
        </w:tc>
        <w:tc>
          <w:tcPr>
            <w:tcW w:w="1843" w:type="dxa"/>
          </w:tcPr>
          <w:p w:rsidR="009054F5" w:rsidRPr="00B27347" w:rsidRDefault="00AA525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sz w:val="18"/>
                <w:szCs w:val="18"/>
                <w:u w:val="non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2097" w:type="dxa"/>
          </w:tcPr>
          <w:p w:rsidR="009054F5" w:rsidRPr="00B27347" w:rsidRDefault="00EB0BB3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421E99" w:rsidRPr="000F4650" w:rsidRDefault="00421E99" w:rsidP="00774C21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</w:pPr>
    </w:p>
    <w:p w:rsidR="006431B2" w:rsidRPr="000F4650" w:rsidRDefault="003C7FA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COMPRAS Y CONTRATACIONES </w:t>
      </w:r>
    </w:p>
    <w:tbl>
      <w:tblPr>
        <w:tblStyle w:val="Tabladecuadrcula4-nfasis3"/>
        <w:tblW w:w="14316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5670"/>
        <w:gridCol w:w="1843"/>
        <w:gridCol w:w="2097"/>
        <w:gridCol w:w="27"/>
      </w:tblGrid>
      <w:tr w:rsidR="0076278A" w:rsidRPr="000F4650" w:rsidTr="00552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76278A" w:rsidRPr="000F4650" w:rsidRDefault="0076278A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5670" w:type="dxa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43" w:type="dxa"/>
          </w:tcPr>
          <w:p w:rsidR="0076278A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2124" w:type="dxa"/>
            <w:gridSpan w:val="2"/>
          </w:tcPr>
          <w:p w:rsidR="0076278A" w:rsidRPr="000F4650" w:rsidRDefault="0076278A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641EA2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641EA2" w:rsidRPr="000F4650" w:rsidRDefault="00641EA2" w:rsidP="00774C21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Cómo registrarse como proveedor del Estado</w:t>
            </w:r>
          </w:p>
        </w:tc>
        <w:tc>
          <w:tcPr>
            <w:tcW w:w="1418" w:type="dxa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 Externa</w:t>
            </w:r>
          </w:p>
        </w:tc>
        <w:tc>
          <w:tcPr>
            <w:tcW w:w="5670" w:type="dxa"/>
          </w:tcPr>
          <w:p w:rsidR="00942B7A" w:rsidRPr="000F4650" w:rsidRDefault="00483B6A" w:rsidP="00774C2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0F4650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https://www.dgcp.gob.do/servicios/registro-de-proveedores/</w:t>
            </w:r>
          </w:p>
        </w:tc>
        <w:tc>
          <w:tcPr>
            <w:tcW w:w="1843" w:type="dxa"/>
          </w:tcPr>
          <w:p w:rsidR="00641EA2" w:rsidRPr="000F4650" w:rsidRDefault="00A212D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  <w:lang w:val="es-ES"/>
              </w:rPr>
              <w:t>Permanente</w:t>
            </w:r>
          </w:p>
        </w:tc>
        <w:tc>
          <w:tcPr>
            <w:tcW w:w="2124" w:type="dxa"/>
            <w:gridSpan w:val="2"/>
          </w:tcPr>
          <w:p w:rsidR="00641EA2" w:rsidRPr="000F4650" w:rsidRDefault="00641EA2" w:rsidP="00774C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525F" w:rsidRPr="000F4650" w:rsidTr="005526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525F" w:rsidRPr="000F4650" w:rsidRDefault="00AA525F" w:rsidP="00AA525F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Plan Anual de Compras  </w:t>
            </w:r>
          </w:p>
          <w:p w:rsidR="00AA525F" w:rsidRPr="000F4650" w:rsidRDefault="00AA525F" w:rsidP="00AA525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A525F" w:rsidRPr="000F4650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5670" w:type="dxa"/>
          </w:tcPr>
          <w:p w:rsidR="00AA525F" w:rsidRPr="004F3F52" w:rsidRDefault="005702AC" w:rsidP="00AA525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702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https://tse.do/transparencia/index.php/compras-y-contrataciones/plan-anual-de-compras/category/1444-2023</w:t>
            </w:r>
          </w:p>
        </w:tc>
        <w:tc>
          <w:tcPr>
            <w:tcW w:w="1843" w:type="dxa"/>
          </w:tcPr>
          <w:p w:rsidR="00AA525F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9B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2124" w:type="dxa"/>
            <w:gridSpan w:val="2"/>
          </w:tcPr>
          <w:p w:rsidR="00AA525F" w:rsidRPr="000F4650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525F" w:rsidRPr="000F4650" w:rsidTr="005526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525F" w:rsidRPr="000F4650" w:rsidRDefault="00AA525F" w:rsidP="00AA525F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Licitación Pública Nacional e Internacional</w:t>
            </w:r>
          </w:p>
          <w:p w:rsidR="00AA525F" w:rsidRPr="000F4650" w:rsidRDefault="00AA525F" w:rsidP="00AA525F">
            <w:pPr>
              <w:jc w:val="both"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AA525F" w:rsidRPr="000F4650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A525F" w:rsidRPr="000F4650" w:rsidRDefault="005702AC" w:rsidP="00AA525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</w:pPr>
            <w:r w:rsidRPr="005702AC">
              <w:rPr>
                <w:rStyle w:val="Hipervnculo"/>
                <w:rFonts w:ascii="Times New Roman" w:hAnsi="Times New Roman" w:cs="Times New Roman"/>
                <w:sz w:val="20"/>
                <w:szCs w:val="20"/>
                <w:u w:val="none"/>
              </w:rPr>
              <w:t>https://tse.do/transparencia/index.php/compras-y-contrataciones/licitaciones-publicas/category/1563-mayo</w:t>
            </w:r>
          </w:p>
        </w:tc>
        <w:tc>
          <w:tcPr>
            <w:tcW w:w="1843" w:type="dxa"/>
          </w:tcPr>
          <w:p w:rsidR="00AA525F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9B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2124" w:type="dxa"/>
            <w:gridSpan w:val="2"/>
          </w:tcPr>
          <w:p w:rsidR="00AA525F" w:rsidRPr="000F4650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525F" w:rsidRPr="000F4650" w:rsidTr="0055267D">
        <w:trPr>
          <w:gridAfter w:val="1"/>
          <w:wAfter w:w="27" w:type="dxa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525F" w:rsidRPr="000F4650" w:rsidRDefault="00AA525F" w:rsidP="00AA525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5" w:tooltip="Licitaciones restringid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Licitación restringida</w:t>
              </w:r>
            </w:hyperlink>
          </w:p>
          <w:p w:rsidR="00AA525F" w:rsidRPr="000F4650" w:rsidRDefault="00AA525F" w:rsidP="00AA525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A525F" w:rsidRPr="000F4650" w:rsidRDefault="00AA525F" w:rsidP="00AA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A525F" w:rsidRPr="006621DD" w:rsidRDefault="005702AC" w:rsidP="00AA525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702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https://tse.do/transparencia/index.php/compras-y-contrataciones/licitaciones-restringidas/category/1474-2023</w:t>
            </w:r>
          </w:p>
        </w:tc>
        <w:tc>
          <w:tcPr>
            <w:tcW w:w="1843" w:type="dxa"/>
          </w:tcPr>
          <w:p w:rsidR="00AA525F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9B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2097" w:type="dxa"/>
          </w:tcPr>
          <w:p w:rsidR="00AA525F" w:rsidRPr="000F4650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525F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525F" w:rsidRPr="000F4650" w:rsidRDefault="00AA525F" w:rsidP="00AA525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6" w:tooltip="Sorteos de Obra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  <w:p w:rsidR="00AA525F" w:rsidRPr="000F4650" w:rsidRDefault="00AA525F" w:rsidP="00AA525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A525F" w:rsidRPr="000F4650" w:rsidRDefault="00AA525F" w:rsidP="00AA5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A525F" w:rsidRPr="006621DD" w:rsidRDefault="005702AC" w:rsidP="00AA525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702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https://tse.do/transparencia/index.php/compras-y-contrataciones/sorteos-de-obras/category/1475-2023</w:t>
            </w:r>
          </w:p>
        </w:tc>
        <w:tc>
          <w:tcPr>
            <w:tcW w:w="1843" w:type="dxa"/>
          </w:tcPr>
          <w:p w:rsidR="00AA525F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029B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2097" w:type="dxa"/>
          </w:tcPr>
          <w:p w:rsidR="00AA525F" w:rsidRPr="000F4650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525F" w:rsidRPr="000F4650" w:rsidTr="0055267D">
        <w:trPr>
          <w:gridAfter w:val="1"/>
          <w:wAfter w:w="27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525F" w:rsidRPr="000F4650" w:rsidRDefault="00AA525F" w:rsidP="00AA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Comparaciones de precios</w:t>
            </w:r>
          </w:p>
          <w:p w:rsidR="00AA525F" w:rsidRPr="000F4650" w:rsidRDefault="00AA525F" w:rsidP="00AA525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A525F" w:rsidRPr="000F4650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A525F" w:rsidRPr="006A687F" w:rsidRDefault="005702AC" w:rsidP="00AA525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702AC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https://tse.do/transparencia/index.php/compras-y-contrataciones/comparaciones-de-precios/category/1575-mayo</w:t>
            </w:r>
          </w:p>
        </w:tc>
        <w:tc>
          <w:tcPr>
            <w:tcW w:w="1843" w:type="dxa"/>
          </w:tcPr>
          <w:p w:rsidR="00AA525F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9B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2097" w:type="dxa"/>
          </w:tcPr>
          <w:p w:rsidR="00AA525F" w:rsidRPr="000F4650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525F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525F" w:rsidRPr="000F4650" w:rsidRDefault="00AA525F" w:rsidP="00AA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Subasta inversa</w:t>
            </w:r>
          </w:p>
          <w:p w:rsidR="00AA525F" w:rsidRPr="000F4650" w:rsidRDefault="00AA525F" w:rsidP="00AA52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A525F" w:rsidRPr="000F48B1" w:rsidRDefault="00AA525F" w:rsidP="00AA525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u w:val="none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A525F" w:rsidRPr="00A3748F" w:rsidRDefault="009B42E1" w:rsidP="00AA525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77" w:history="1">
              <w:r w:rsidRPr="009B42E1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https://tse.do/transparencia/index.php/compras-y-contrataciones/subasta-inversa/category/1476-2023</w:t>
              </w:r>
            </w:hyperlink>
            <w:hyperlink r:id="rId78" w:history="1"/>
          </w:p>
        </w:tc>
        <w:tc>
          <w:tcPr>
            <w:tcW w:w="1843" w:type="dxa"/>
          </w:tcPr>
          <w:p w:rsidR="00AA525F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2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2097" w:type="dxa"/>
          </w:tcPr>
          <w:p w:rsidR="00AA525F" w:rsidRPr="000F4650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525F" w:rsidRPr="000F4650" w:rsidTr="0055267D">
        <w:trPr>
          <w:gridAfter w:val="1"/>
          <w:wAfter w:w="2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525F" w:rsidRPr="000F4650" w:rsidRDefault="00AA525F" w:rsidP="00AA525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Compras Menores</w:t>
            </w:r>
          </w:p>
          <w:p w:rsidR="00AA525F" w:rsidRPr="000F4650" w:rsidRDefault="00AA525F" w:rsidP="00AA525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AA525F" w:rsidRPr="000F4650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A525F" w:rsidRPr="006A687F" w:rsidRDefault="009B42E1" w:rsidP="00AA525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B42E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https://tse.do/transparencia/index.php/compras-y-contrataciones/compras-menores/category/1547-mayo</w:t>
            </w:r>
          </w:p>
        </w:tc>
        <w:tc>
          <w:tcPr>
            <w:tcW w:w="1843" w:type="dxa"/>
          </w:tcPr>
          <w:p w:rsidR="00AA525F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2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2097" w:type="dxa"/>
          </w:tcPr>
          <w:p w:rsidR="00AA525F" w:rsidRPr="000F4650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525F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525F" w:rsidRPr="000F4650" w:rsidRDefault="00AA525F" w:rsidP="00AA525F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Relación de Compras por debajo del Umbral</w:t>
            </w:r>
          </w:p>
          <w:p w:rsidR="00AA525F" w:rsidRPr="000F4650" w:rsidRDefault="00AA525F" w:rsidP="00AA525F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AA525F" w:rsidRPr="000F4650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A525F" w:rsidRPr="00A3748F" w:rsidRDefault="009B42E1" w:rsidP="009B42E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B42E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https://tse.do/transparencia/index.php/compras-y-contrataciones/relacion-de-compras-por-debajo-del-umbral/category/1573-mayo</w:t>
            </w:r>
          </w:p>
        </w:tc>
        <w:tc>
          <w:tcPr>
            <w:tcW w:w="1843" w:type="dxa"/>
          </w:tcPr>
          <w:p w:rsidR="00AA525F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2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2097" w:type="dxa"/>
          </w:tcPr>
          <w:p w:rsidR="00AA525F" w:rsidRPr="000F4650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525F" w:rsidRPr="000F4650" w:rsidTr="0055267D">
        <w:trPr>
          <w:gridAfter w:val="1"/>
          <w:wAfter w:w="27" w:type="dxa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525F" w:rsidRPr="000F4650" w:rsidRDefault="00AA525F" w:rsidP="00AA525F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Micro, pequeñas y medianas empresas.</w:t>
            </w:r>
          </w:p>
        </w:tc>
        <w:tc>
          <w:tcPr>
            <w:tcW w:w="1418" w:type="dxa"/>
          </w:tcPr>
          <w:p w:rsidR="00AA525F" w:rsidRPr="000F4650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AA525F" w:rsidRPr="006A687F" w:rsidRDefault="009B42E1" w:rsidP="00AA525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B42E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https://tse.do/transparencia/index.php/compras-y-contrataciones/micro-pequenas-y-medianas-empresas/category/1574-mayo</w:t>
            </w:r>
          </w:p>
        </w:tc>
        <w:tc>
          <w:tcPr>
            <w:tcW w:w="1843" w:type="dxa"/>
          </w:tcPr>
          <w:p w:rsidR="00AA525F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2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2097" w:type="dxa"/>
          </w:tcPr>
          <w:p w:rsidR="00AA525F" w:rsidRPr="000F4650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525F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525F" w:rsidRPr="000F4650" w:rsidRDefault="00AA525F" w:rsidP="00AA525F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Emergencia Nacional</w:t>
            </w:r>
          </w:p>
          <w:p w:rsidR="00AA525F" w:rsidRPr="000F4650" w:rsidRDefault="00AA525F" w:rsidP="00AA525F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AA525F" w:rsidRPr="000F4650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A525F" w:rsidRPr="006A687F" w:rsidRDefault="009B42E1" w:rsidP="00AA525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B42E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https://tse.do/transparencia/index.php/compras-y-contrataciones/casos-de-seguridad-y-emergencia-nacional</w:t>
            </w:r>
          </w:p>
        </w:tc>
        <w:tc>
          <w:tcPr>
            <w:tcW w:w="1843" w:type="dxa"/>
          </w:tcPr>
          <w:p w:rsidR="00AA525F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2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2097" w:type="dxa"/>
          </w:tcPr>
          <w:p w:rsidR="00AA525F" w:rsidRPr="000F4650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525F" w:rsidRPr="000F4650" w:rsidTr="0055267D">
        <w:trPr>
          <w:gridAfter w:val="1"/>
          <w:wAfter w:w="27" w:type="dxa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525F" w:rsidRPr="000F4650" w:rsidRDefault="00AA525F" w:rsidP="00AA525F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Casos de Urgencia</w:t>
            </w:r>
          </w:p>
          <w:p w:rsidR="00AA525F" w:rsidRPr="000F4650" w:rsidRDefault="00AA525F" w:rsidP="00AA525F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AA525F" w:rsidRPr="000F4650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A525F" w:rsidRPr="006A687F" w:rsidRDefault="009B42E1" w:rsidP="00AA525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B42E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https://tse.do/transparencia/index.php/compras-y-contrataciones/casos-de-emergencia-y-urgencias/category/1477-2023</w:t>
            </w:r>
          </w:p>
        </w:tc>
        <w:tc>
          <w:tcPr>
            <w:tcW w:w="1843" w:type="dxa"/>
          </w:tcPr>
          <w:p w:rsidR="00AA525F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2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2097" w:type="dxa"/>
          </w:tcPr>
          <w:p w:rsidR="00AA525F" w:rsidRPr="000F4650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525F" w:rsidRPr="000F4650" w:rsidTr="0055267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7" w:type="dxa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525F" w:rsidRPr="000F4650" w:rsidRDefault="00AA525F" w:rsidP="00AA525F">
            <w:pPr>
              <w:jc w:val="both"/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F4650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Otros Casos de Excepción </w:t>
            </w:r>
          </w:p>
          <w:p w:rsidR="00AA525F" w:rsidRPr="000F4650" w:rsidRDefault="00AA525F" w:rsidP="00AA525F">
            <w:pPr>
              <w:jc w:val="both"/>
              <w:rPr>
                <w:rStyle w:val="apple-converted-space"/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</w:tcPr>
          <w:p w:rsidR="00AA525F" w:rsidRPr="000F4650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5670" w:type="dxa"/>
          </w:tcPr>
          <w:p w:rsidR="00AA525F" w:rsidRPr="006A687F" w:rsidRDefault="009B42E1" w:rsidP="00AA525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B42E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https://tse.do/transparencia/index.php/compras-y-contrataciones/otros-casos-de-excepcion/category/1577-mayo</w:t>
            </w:r>
          </w:p>
        </w:tc>
        <w:tc>
          <w:tcPr>
            <w:tcW w:w="1843" w:type="dxa"/>
          </w:tcPr>
          <w:p w:rsidR="00AA525F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2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2097" w:type="dxa"/>
          </w:tcPr>
          <w:p w:rsidR="00AA525F" w:rsidRPr="000F4650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525F" w:rsidRPr="000F4650" w:rsidTr="00070938">
        <w:trPr>
          <w:gridAfter w:val="1"/>
          <w:wAfter w:w="27" w:type="dxa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525F" w:rsidRPr="000F4650" w:rsidRDefault="00AA525F" w:rsidP="00AA525F">
            <w:pPr>
              <w:jc w:val="both"/>
              <w:rPr>
                <w:rFonts w:ascii="Times New Roman" w:hAnsi="Times New Roman" w:cs="Times New Roman"/>
              </w:rPr>
            </w:pPr>
          </w:p>
          <w:p w:rsidR="00AA525F" w:rsidRPr="000F4650" w:rsidRDefault="00AA525F" w:rsidP="00AA525F">
            <w:pPr>
              <w:jc w:val="both"/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79" w:tooltip="Estado de cuentas de suplidores" w:history="1">
              <w:r w:rsidRPr="000F4650">
                <w:rPr>
                  <w:rStyle w:val="Hipervnculo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</w:t>
              </w:r>
            </w:hyperlink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cuentas de suplidores</w:t>
            </w:r>
          </w:p>
          <w:p w:rsidR="00AA525F" w:rsidRPr="000F4650" w:rsidRDefault="00AA525F" w:rsidP="00AA525F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A525F" w:rsidRPr="000F4650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525F" w:rsidRPr="000F4650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AA525F" w:rsidRPr="000F4650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5670" w:type="dxa"/>
          </w:tcPr>
          <w:p w:rsidR="00AA525F" w:rsidRPr="00F7354F" w:rsidRDefault="009B42E1" w:rsidP="00AA525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B42E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https://tse.do/transparencia/index.php/compras-y-contrataciones/estado-de-cuentas-de-suplidores/category/1459-2023</w:t>
            </w:r>
          </w:p>
        </w:tc>
        <w:tc>
          <w:tcPr>
            <w:tcW w:w="1843" w:type="dxa"/>
          </w:tcPr>
          <w:p w:rsidR="00AA525F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52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2097" w:type="dxa"/>
          </w:tcPr>
          <w:p w:rsidR="00AA525F" w:rsidRPr="000F4650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6569C0" w:rsidRPr="000F4650" w:rsidRDefault="006569C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D6511" w:rsidRPr="000F4650" w:rsidRDefault="00ED65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CF5555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PROYECTOS</w:t>
      </w:r>
      <w:r w:rsidRPr="000F4650">
        <w:rPr>
          <w:rStyle w:val="apple-converted-space"/>
          <w:rFonts w:ascii="Times New Roman" w:hAnsi="Times New Roman" w:cs="Times New Roman"/>
          <w:b/>
          <w:color w:val="333333"/>
          <w:sz w:val="18"/>
          <w:szCs w:val="18"/>
          <w:shd w:val="clear" w:color="auto" w:fill="FFFFFF"/>
        </w:rPr>
        <w:t xml:space="preserve"> Y PROGRAMAS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F6CD6" w:rsidRPr="000F4650" w:rsidTr="001F6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F6CD6" w:rsidRPr="000F4650" w:rsidRDefault="009F6CD6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INFORMACION</w:t>
            </w:r>
          </w:p>
        </w:tc>
        <w:tc>
          <w:tcPr>
            <w:tcW w:w="1418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</w:t>
            </w:r>
          </w:p>
        </w:tc>
        <w:tc>
          <w:tcPr>
            <w:tcW w:w="1800" w:type="dxa"/>
          </w:tcPr>
          <w:p w:rsidR="009F6CD6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F6CD6" w:rsidRPr="000F4650" w:rsidRDefault="009F6CD6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9054F5" w:rsidRPr="000F4650" w:rsidTr="00696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Proyectos y Programas</w:t>
            </w:r>
          </w:p>
          <w:p w:rsidR="009054F5" w:rsidRPr="000F4650" w:rsidRDefault="009054F5" w:rsidP="009054F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9054F5" w:rsidRPr="000F48B1" w:rsidRDefault="009B42E1" w:rsidP="009B42E1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80" w:history="1">
              <w:r w:rsidRPr="009B42E1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https://tse.do/transparencia/index.php/proyectos-y-programas</w:t>
              </w:r>
            </w:hyperlink>
            <w:hyperlink r:id="rId81" w:history="1"/>
            <w:hyperlink r:id="rId82" w:history="1"/>
          </w:p>
        </w:tc>
        <w:tc>
          <w:tcPr>
            <w:tcW w:w="1800" w:type="dxa"/>
          </w:tcPr>
          <w:p w:rsidR="009054F5" w:rsidRPr="000F4650" w:rsidRDefault="00AA525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9054F5" w:rsidRPr="000F4650" w:rsidTr="00696EB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054F5" w:rsidRPr="000F4650" w:rsidRDefault="009054F5" w:rsidP="009054F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054F5" w:rsidRPr="000F4650" w:rsidRDefault="009054F5" w:rsidP="00905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9054F5" w:rsidRPr="000F4650" w:rsidRDefault="009054F5" w:rsidP="009054F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</w:p>
        </w:tc>
        <w:tc>
          <w:tcPr>
            <w:tcW w:w="1800" w:type="dxa"/>
          </w:tcPr>
          <w:p w:rsidR="009054F5" w:rsidRPr="000F4650" w:rsidRDefault="009054F5" w:rsidP="009054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</w:tcPr>
          <w:p w:rsidR="009054F5" w:rsidRPr="000F4650" w:rsidRDefault="009054F5" w:rsidP="009054F5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21E99" w:rsidRPr="000F4650" w:rsidRDefault="00421E99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0325" w:rsidRPr="000F4650" w:rsidRDefault="00BA0A7F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FINANZAS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9B0325" w:rsidRPr="000F4650" w:rsidTr="00315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9B0325" w:rsidRPr="000F4650" w:rsidRDefault="009B0325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5E6013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9B0325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9B0325" w:rsidRPr="000F4650" w:rsidRDefault="009B0325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872105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72105" w:rsidRPr="000F4650" w:rsidRDefault="00872105" w:rsidP="00872105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418" w:type="dxa"/>
          </w:tcPr>
          <w:p w:rsidR="00872105" w:rsidRPr="000F4650" w:rsidRDefault="00872105" w:rsidP="008721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872105" w:rsidRPr="000F4650" w:rsidRDefault="00EB0BB3" w:rsidP="00872105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</w:pPr>
            <w:r w:rsidRPr="00EB0BB3">
              <w:rPr>
                <w:rFonts w:ascii="Times New Roman" w:hAnsi="Times New Roman" w:cs="Times New Roman"/>
                <w:color w:val="0000FF" w:themeColor="hyperlink"/>
                <w:sz w:val="18"/>
                <w:szCs w:val="18"/>
              </w:rPr>
              <w:t>https://tse.do/transparencia/index.php/finanzas/informes-financieros/category/1487-2023</w:t>
            </w:r>
          </w:p>
        </w:tc>
        <w:tc>
          <w:tcPr>
            <w:tcW w:w="1800" w:type="dxa"/>
          </w:tcPr>
          <w:p w:rsidR="00872105" w:rsidRDefault="00AA525F" w:rsidP="00EB0B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1623" w:type="dxa"/>
          </w:tcPr>
          <w:p w:rsidR="00872105" w:rsidRPr="000F4650" w:rsidRDefault="00872105" w:rsidP="00872105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525F" w:rsidRPr="000F4650" w:rsidTr="001F61F3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525F" w:rsidRPr="000F4650" w:rsidRDefault="00AA525F" w:rsidP="00AA525F">
            <w:pPr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INFORMES FINANCIEROS</w:t>
            </w:r>
          </w:p>
          <w:p w:rsidR="00AA525F" w:rsidRPr="000F4650" w:rsidRDefault="00AA525F" w:rsidP="00AA525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418" w:type="dxa"/>
          </w:tcPr>
          <w:p w:rsidR="00AA525F" w:rsidRPr="000F4650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AA525F" w:rsidRPr="000F4650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AA525F" w:rsidRPr="000F4650" w:rsidRDefault="00503F52" w:rsidP="00AA525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503F52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https://tse.do/transparencia/index.php/finanzas/informes-financieros/category/1580-mayo</w:t>
            </w:r>
          </w:p>
        </w:tc>
        <w:tc>
          <w:tcPr>
            <w:tcW w:w="1800" w:type="dxa"/>
          </w:tcPr>
          <w:p w:rsidR="00AA525F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B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1623" w:type="dxa"/>
          </w:tcPr>
          <w:p w:rsidR="00AA525F" w:rsidRPr="000F4650" w:rsidRDefault="00AA525F" w:rsidP="00AA525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525F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525F" w:rsidRPr="000F4650" w:rsidRDefault="00AA525F" w:rsidP="00AA525F">
            <w:pPr>
              <w:contextualSpacing/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418" w:type="dxa"/>
          </w:tcPr>
          <w:p w:rsidR="00AA525F" w:rsidRPr="000F4650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AA525F" w:rsidRPr="000F4650" w:rsidRDefault="00AA525F" w:rsidP="00AA525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</w:pPr>
            <w:r w:rsidRPr="00EB0BB3">
              <w:rPr>
                <w:rFonts w:ascii="Times New Roman" w:hAnsi="Times New Roman" w:cs="Times New Roman"/>
                <w:color w:val="0000FF" w:themeColor="hyperlink"/>
                <w:sz w:val="20"/>
                <w:szCs w:val="20"/>
              </w:rPr>
              <w:t>https://tse.do/transparencia/index.php/finanzas/informes-financieros/category/1142-informe-corte-semestral-basado-en-sistema-de-analisis-de-cumplimiento-de-las-normas-contables-sisacnoc-de-digecog</w:t>
            </w:r>
          </w:p>
        </w:tc>
        <w:tc>
          <w:tcPr>
            <w:tcW w:w="1800" w:type="dxa"/>
          </w:tcPr>
          <w:p w:rsidR="00AA525F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4B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1623" w:type="dxa"/>
          </w:tcPr>
          <w:p w:rsidR="00AA525F" w:rsidRPr="000F4650" w:rsidRDefault="00AA525F" w:rsidP="00AA525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525F" w:rsidRPr="000F4650" w:rsidTr="001F61F3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525F" w:rsidRPr="000F4650" w:rsidRDefault="00AA525F" w:rsidP="00AA525F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>Ingresos y Egresos</w:t>
            </w:r>
          </w:p>
          <w:p w:rsidR="00AA525F" w:rsidRPr="000F4650" w:rsidRDefault="00AA525F" w:rsidP="00AA525F">
            <w:pPr>
              <w:rPr>
                <w:rStyle w:val="Hipervnculo"/>
                <w:rFonts w:ascii="Times New Roman" w:hAnsi="Times New Roman" w:cs="Times New Roman"/>
                <w:bCs w:val="0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</w:p>
        </w:tc>
        <w:tc>
          <w:tcPr>
            <w:tcW w:w="1418" w:type="dxa"/>
          </w:tcPr>
          <w:p w:rsidR="00AA525F" w:rsidRPr="000F4650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AA525F" w:rsidRPr="000F4650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AA525F" w:rsidRPr="000F4650" w:rsidRDefault="009B42E1" w:rsidP="00AA525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B42E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https://tse.do/transparencia/index.php/finanzas/ingresos-y-egresos/category/1465-2023</w:t>
            </w:r>
          </w:p>
        </w:tc>
        <w:tc>
          <w:tcPr>
            <w:tcW w:w="1800" w:type="dxa"/>
          </w:tcPr>
          <w:p w:rsidR="00AA525F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B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1623" w:type="dxa"/>
          </w:tcPr>
          <w:p w:rsidR="00AA525F" w:rsidRPr="000F4650" w:rsidRDefault="00AA525F" w:rsidP="00AA525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525F" w:rsidRPr="000F4650" w:rsidTr="00EB0B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525F" w:rsidRPr="000F4650" w:rsidRDefault="00AA525F" w:rsidP="00AA525F">
            <w:pPr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hyperlink r:id="rId83" w:tooltip="Informes de auditorias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  <w:p w:rsidR="00AA525F" w:rsidRPr="000F4650" w:rsidRDefault="00AA525F" w:rsidP="00AA525F">
            <w:pPr>
              <w:rPr>
                <w:rFonts w:ascii="Times New Roman" w:hAnsi="Times New Roman" w:cs="Times New Roman"/>
                <w:bCs w:val="0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AA525F" w:rsidRPr="000F4650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AA525F" w:rsidRPr="000F4650" w:rsidRDefault="00AA525F" w:rsidP="00AA525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B0BB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https://tse.do/transparencia/index.php/finanzas/informes-de-auditorias/category/1455-2023</w:t>
            </w:r>
          </w:p>
        </w:tc>
        <w:tc>
          <w:tcPr>
            <w:tcW w:w="1800" w:type="dxa"/>
          </w:tcPr>
          <w:p w:rsidR="00AA525F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4B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1623" w:type="dxa"/>
          </w:tcPr>
          <w:p w:rsidR="00AA525F" w:rsidRPr="000F4650" w:rsidRDefault="00AA525F" w:rsidP="00AA525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525F" w:rsidRPr="000F4650" w:rsidTr="001F61F3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525F" w:rsidRPr="000F4650" w:rsidRDefault="00AA525F" w:rsidP="00AA525F">
            <w:pPr>
              <w:jc w:val="both"/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bCs w:val="0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Relación de Activos Fijos </w:t>
            </w:r>
          </w:p>
          <w:p w:rsidR="00AA525F" w:rsidRPr="000F4650" w:rsidRDefault="00AA525F" w:rsidP="00AA525F">
            <w:pPr>
              <w:jc w:val="both"/>
              <w:rPr>
                <w:rFonts w:ascii="Times New Roman" w:hAnsi="Times New Roman" w:cs="Times New Roman"/>
                <w:bCs w:val="0"/>
                <w:sz w:val="18"/>
                <w:szCs w:val="18"/>
                <w:lang w:val="en-029"/>
              </w:rPr>
            </w:pPr>
          </w:p>
        </w:tc>
        <w:tc>
          <w:tcPr>
            <w:tcW w:w="1418" w:type="dxa"/>
          </w:tcPr>
          <w:p w:rsidR="00AA525F" w:rsidRPr="000F4650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AA525F" w:rsidRPr="000F4650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AA525F" w:rsidRPr="000F4650" w:rsidRDefault="00AA525F" w:rsidP="00AA525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B0BB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https://tse.do/transparencia/index.php/finanzas/activos-fijos/category/1306-2022</w:t>
            </w:r>
          </w:p>
        </w:tc>
        <w:tc>
          <w:tcPr>
            <w:tcW w:w="1800" w:type="dxa"/>
          </w:tcPr>
          <w:p w:rsidR="00AA525F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4B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1623" w:type="dxa"/>
          </w:tcPr>
          <w:p w:rsidR="00AA525F" w:rsidRPr="000F4650" w:rsidRDefault="00AA525F" w:rsidP="00AA525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525F" w:rsidRPr="000F4650" w:rsidTr="001F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525F" w:rsidRPr="000F4650" w:rsidRDefault="00AA525F" w:rsidP="00AA52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525F" w:rsidRPr="000F4650" w:rsidRDefault="00AA525F" w:rsidP="00AA525F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hyperlink r:id="rId84" w:tooltip="Relación de inventario en Almacén" w:history="1">
              <w:r w:rsidRPr="000F4650">
                <w:rPr>
                  <w:rStyle w:val="Hipervnculo"/>
                  <w:rFonts w:ascii="Times New Roman" w:hAnsi="Times New Roman" w:cs="Times New Roman"/>
                  <w:bCs w:val="0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1418" w:type="dxa"/>
          </w:tcPr>
          <w:p w:rsidR="00AA525F" w:rsidRPr="000F4650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  <w:p w:rsidR="00AA525F" w:rsidRPr="000F4650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AA525F" w:rsidRPr="000F4650" w:rsidRDefault="00AA525F" w:rsidP="00AA525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EB0BB3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https://tse.do/transparencia/index.php/finanzas/inventario-en-almacen/category/1534-2023</w:t>
            </w:r>
          </w:p>
        </w:tc>
        <w:tc>
          <w:tcPr>
            <w:tcW w:w="1800" w:type="dxa"/>
          </w:tcPr>
          <w:p w:rsidR="00AA525F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44BD5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1623" w:type="dxa"/>
          </w:tcPr>
          <w:p w:rsidR="00AA525F" w:rsidRPr="000F4650" w:rsidRDefault="00AA525F" w:rsidP="00AA525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F016D0" w:rsidRPr="000F4650" w:rsidRDefault="00F016D0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76B8A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>DATOS ABIERTOS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BB5F13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BB5F13" w:rsidRPr="000F4650" w:rsidRDefault="00BB5F13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BB5F13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BB5F13" w:rsidRPr="000F4650" w:rsidRDefault="00BB5F13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AA525F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525F" w:rsidRPr="000F4650" w:rsidRDefault="00AA525F" w:rsidP="00AA525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Datos Abiertos</w:t>
            </w:r>
          </w:p>
          <w:p w:rsidR="00AA525F" w:rsidRPr="000F4650" w:rsidRDefault="00AA525F" w:rsidP="00AA525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AA525F" w:rsidRPr="000F4650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URL</w:t>
            </w:r>
          </w:p>
        </w:tc>
        <w:tc>
          <w:tcPr>
            <w:tcW w:w="6187" w:type="dxa"/>
          </w:tcPr>
          <w:p w:rsidR="00AA525F" w:rsidRPr="000F4650" w:rsidRDefault="009B42E1" w:rsidP="00AA525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B42E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https://tse.do/transparencia/index.php/datos-abiertos</w:t>
            </w:r>
          </w:p>
        </w:tc>
        <w:tc>
          <w:tcPr>
            <w:tcW w:w="1800" w:type="dxa"/>
          </w:tcPr>
          <w:p w:rsidR="00AA525F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2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1623" w:type="dxa"/>
          </w:tcPr>
          <w:p w:rsidR="00AA525F" w:rsidRPr="000F4650" w:rsidRDefault="00AA525F" w:rsidP="00AA525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525F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525F" w:rsidRPr="000F4650" w:rsidRDefault="00AA525F" w:rsidP="00AA52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sz w:val="18"/>
                <w:szCs w:val="18"/>
              </w:rPr>
              <w:t>COMISION DE ETICA PÚBLICA</w:t>
            </w:r>
          </w:p>
          <w:p w:rsidR="00AA525F" w:rsidRPr="000F4650" w:rsidRDefault="00AA525F" w:rsidP="00AA525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AA525F" w:rsidRPr="000F4650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7" w:type="dxa"/>
          </w:tcPr>
          <w:p w:rsidR="00AA525F" w:rsidRPr="000F4650" w:rsidRDefault="009B42E1" w:rsidP="00AA525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B42E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https://tse.do/transparencia/index.php/comision-de-etica-publica-cep</w:t>
            </w:r>
          </w:p>
        </w:tc>
        <w:tc>
          <w:tcPr>
            <w:tcW w:w="1800" w:type="dxa"/>
          </w:tcPr>
          <w:p w:rsidR="00AA525F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279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1623" w:type="dxa"/>
          </w:tcPr>
          <w:p w:rsidR="00AA525F" w:rsidRPr="000F4650" w:rsidRDefault="00AA525F" w:rsidP="00AA525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B5F13" w:rsidRPr="000F4650" w:rsidRDefault="00BB5F13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8B1231" w:rsidRPr="000F4650" w:rsidTr="00EB0B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8B1231" w:rsidRPr="000F4650" w:rsidRDefault="008B123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Documento / </w:t>
            </w:r>
            <w:r w:rsidR="00C71E3A"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Información</w:t>
            </w:r>
          </w:p>
        </w:tc>
        <w:tc>
          <w:tcPr>
            <w:tcW w:w="1418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8B123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8B1231" w:rsidRPr="000F4650" w:rsidRDefault="008B123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AA525F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525F" w:rsidRPr="000F4650" w:rsidRDefault="00AA525F" w:rsidP="00AA525F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:rsidR="00AA525F" w:rsidRPr="000F4650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EXCEL</w:t>
            </w:r>
          </w:p>
        </w:tc>
        <w:tc>
          <w:tcPr>
            <w:tcW w:w="6187" w:type="dxa"/>
          </w:tcPr>
          <w:p w:rsidR="00AA525F" w:rsidRPr="000F4650" w:rsidRDefault="009B42E1" w:rsidP="00AA525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B42E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https://tse.do/transparencia/index.php/legal/comision-de-etica-publica-cep/listado-de-miembros-y-medios-de-contactos</w:t>
            </w:r>
          </w:p>
        </w:tc>
        <w:tc>
          <w:tcPr>
            <w:tcW w:w="1800" w:type="dxa"/>
          </w:tcPr>
          <w:p w:rsidR="00AA525F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47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1623" w:type="dxa"/>
          </w:tcPr>
          <w:p w:rsidR="00AA525F" w:rsidRPr="000F4650" w:rsidRDefault="00AA525F" w:rsidP="00AA525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525F" w:rsidRPr="000F4650" w:rsidTr="00DD3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525F" w:rsidRPr="000F4650" w:rsidRDefault="00AA525F" w:rsidP="00AA525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:rsidR="00AA525F" w:rsidRPr="000F4650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AA525F" w:rsidRPr="000F4650" w:rsidRDefault="009B42E1" w:rsidP="00AA525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B42E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https://tse.do/transparencia/index.php/legal/comision-de-etica-publica-cep/compromiso-etico</w:t>
            </w:r>
          </w:p>
        </w:tc>
        <w:tc>
          <w:tcPr>
            <w:tcW w:w="1800" w:type="dxa"/>
          </w:tcPr>
          <w:p w:rsidR="00AA525F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47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1623" w:type="dxa"/>
          </w:tcPr>
          <w:p w:rsidR="00AA525F" w:rsidRPr="000F4650" w:rsidRDefault="00AA525F" w:rsidP="00AA525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525F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525F" w:rsidRPr="000F4650" w:rsidRDefault="00AA525F" w:rsidP="00AA525F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:rsidR="00AA525F" w:rsidRPr="000F4650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AA525F" w:rsidRPr="000F4650" w:rsidRDefault="009B42E1" w:rsidP="00AA525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B42E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https://tse.do/transparencia/index.php/legal/comision-de-etica-publica-cep/plan-de-trabajo-informe-de-logros-y-seguimiento-al-plan/category/998-planes-de-trabajo-de-la-cep</w:t>
            </w:r>
          </w:p>
        </w:tc>
        <w:tc>
          <w:tcPr>
            <w:tcW w:w="1800" w:type="dxa"/>
          </w:tcPr>
          <w:p w:rsidR="00AA525F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47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1623" w:type="dxa"/>
          </w:tcPr>
          <w:p w:rsidR="00AA525F" w:rsidRPr="000F4650" w:rsidRDefault="00AA525F" w:rsidP="00AA525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525F" w:rsidRPr="000F4650" w:rsidTr="003F0C94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525F" w:rsidRPr="000F4650" w:rsidRDefault="00AA525F" w:rsidP="00AA525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:rsidR="00AA525F" w:rsidRPr="000F4650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PDF</w:t>
            </w:r>
          </w:p>
        </w:tc>
        <w:tc>
          <w:tcPr>
            <w:tcW w:w="6187" w:type="dxa"/>
          </w:tcPr>
          <w:p w:rsidR="00AA525F" w:rsidRPr="000F4650" w:rsidRDefault="009B42E1" w:rsidP="00AA525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B42E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https://tse.do/transparencia/index.php/legal/comision-de-etica-publica-cep/plan-de-trabajo-informe-de-logros-y-seguimiento-al-plan/category/999-informes-de-logros-y-seguimiento-al-plan-de-trabajo</w:t>
            </w:r>
          </w:p>
        </w:tc>
        <w:tc>
          <w:tcPr>
            <w:tcW w:w="1800" w:type="dxa"/>
          </w:tcPr>
          <w:p w:rsidR="00AA525F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473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1623" w:type="dxa"/>
          </w:tcPr>
          <w:p w:rsidR="00AA525F" w:rsidRPr="000F4650" w:rsidRDefault="00AA525F" w:rsidP="00AA525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BD4CF7" w:rsidRPr="000F4650" w:rsidRDefault="00BD4CF7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9B42E1" w:rsidRDefault="009B42E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B5911" w:rsidRPr="000F4650" w:rsidRDefault="005B5911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lastRenderedPageBreak/>
        <w:t>CONSULTA PUBLICA</w:t>
      </w:r>
    </w:p>
    <w:tbl>
      <w:tblPr>
        <w:tblStyle w:val="Tabladecuadrcula4-nfasis3"/>
        <w:tblW w:w="14289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187"/>
        <w:gridCol w:w="1800"/>
        <w:gridCol w:w="1623"/>
      </w:tblGrid>
      <w:tr w:rsidR="005B5911" w:rsidRPr="000F4650" w:rsidTr="00DD3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5B5911" w:rsidRPr="000F4650" w:rsidRDefault="005B5911" w:rsidP="00774C21">
            <w:pPr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Documento / Información</w:t>
            </w:r>
          </w:p>
        </w:tc>
        <w:tc>
          <w:tcPr>
            <w:tcW w:w="1418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Formato</w:t>
            </w:r>
          </w:p>
        </w:tc>
        <w:tc>
          <w:tcPr>
            <w:tcW w:w="6187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Enlace / Documentos</w:t>
            </w:r>
          </w:p>
        </w:tc>
        <w:tc>
          <w:tcPr>
            <w:tcW w:w="1800" w:type="dxa"/>
          </w:tcPr>
          <w:p w:rsidR="005B5911" w:rsidRPr="000F4650" w:rsidRDefault="0002242C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FECHA DE CREACION</w:t>
            </w:r>
          </w:p>
        </w:tc>
        <w:tc>
          <w:tcPr>
            <w:tcW w:w="1623" w:type="dxa"/>
          </w:tcPr>
          <w:p w:rsidR="005B5911" w:rsidRPr="000F4650" w:rsidRDefault="005B5911" w:rsidP="00774C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 w:val="0"/>
                <w:sz w:val="18"/>
                <w:szCs w:val="18"/>
              </w:rPr>
              <w:t>Disponibilidad (Si/No)</w:t>
            </w:r>
          </w:p>
        </w:tc>
      </w:tr>
      <w:tr w:rsidR="00AA525F" w:rsidRPr="000F4650" w:rsidTr="00DD3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525F" w:rsidRPr="000F4650" w:rsidRDefault="00AA525F" w:rsidP="00AA525F">
            <w:pPr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Procesos de consultas abiertas</w:t>
            </w:r>
          </w:p>
          <w:p w:rsidR="00AA525F" w:rsidRPr="000F4650" w:rsidRDefault="00AA525F" w:rsidP="00AA525F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:rsidR="00AA525F" w:rsidRPr="000F4650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AA525F" w:rsidRPr="000F4650" w:rsidRDefault="009B42E1" w:rsidP="00AA525F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r w:rsidRPr="009B42E1"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  <w:t>https://tse.do/transparencia/index.php/consultas-publicas/procesos-de-consultas-abiertas/category/1442-2023</w:t>
            </w:r>
          </w:p>
        </w:tc>
        <w:tc>
          <w:tcPr>
            <w:tcW w:w="1800" w:type="dxa"/>
          </w:tcPr>
          <w:p w:rsidR="00AA525F" w:rsidRDefault="00AA525F" w:rsidP="00AA52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0C3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1623" w:type="dxa"/>
          </w:tcPr>
          <w:p w:rsidR="00AA525F" w:rsidRPr="000F4650" w:rsidRDefault="00AA525F" w:rsidP="00AA525F">
            <w:pPr>
              <w:tabs>
                <w:tab w:val="left" w:pos="585"/>
                <w:tab w:val="center" w:pos="7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  <w:tr w:rsidR="00AA525F" w:rsidRPr="000F4650" w:rsidTr="00DD3D9D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</w:tcPr>
          <w:p w:rsidR="00AA525F" w:rsidRPr="000F4650" w:rsidRDefault="00AA525F" w:rsidP="00AA525F">
            <w:pPr>
              <w:rPr>
                <w:rStyle w:val="Hipervnculo"/>
                <w:rFonts w:ascii="Times New Roman" w:hAnsi="Times New Roman" w:cs="Times New Roman"/>
                <w:color w:val="FF0000"/>
                <w:sz w:val="18"/>
                <w:szCs w:val="18"/>
                <w:u w:val="none"/>
                <w:shd w:val="clear" w:color="auto" w:fill="FFFFFF"/>
                <w:lang w:val="en-029"/>
              </w:rPr>
            </w:pPr>
            <w:r w:rsidRPr="000F4650">
              <w:rPr>
                <w:rStyle w:val="Hipervnculo"/>
                <w:rFonts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:rsidR="00AA525F" w:rsidRPr="000F4650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Información</w:t>
            </w:r>
          </w:p>
        </w:tc>
        <w:tc>
          <w:tcPr>
            <w:tcW w:w="6187" w:type="dxa"/>
          </w:tcPr>
          <w:p w:rsidR="00AA525F" w:rsidRPr="00B27347" w:rsidRDefault="009B42E1" w:rsidP="00AA525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vnculo"/>
                <w:rFonts w:ascii="Times New Roman" w:hAnsi="Times New Roman" w:cs="Times New Roman"/>
                <w:sz w:val="18"/>
                <w:szCs w:val="18"/>
                <w:u w:val="none"/>
              </w:rPr>
            </w:pPr>
            <w:hyperlink r:id="rId85" w:history="1">
              <w:r w:rsidRPr="009B42E1">
                <w:rPr>
                  <w:rStyle w:val="Hipervnculo"/>
                  <w:rFonts w:ascii="Times New Roman" w:hAnsi="Times New Roman" w:cs="Times New Roman"/>
                  <w:sz w:val="18"/>
                  <w:szCs w:val="18"/>
                  <w:u w:val="none"/>
                </w:rPr>
                <w:t>https://tse.do/transparencia/index.php/consultas-publicas/relacion-de-consultas-publicas</w:t>
              </w:r>
            </w:hyperlink>
            <w:hyperlink r:id="rId86" w:history="1"/>
          </w:p>
        </w:tc>
        <w:tc>
          <w:tcPr>
            <w:tcW w:w="1800" w:type="dxa"/>
          </w:tcPr>
          <w:p w:rsidR="00AA525F" w:rsidRDefault="00AA525F" w:rsidP="00AA52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0C3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s-ES"/>
              </w:rPr>
              <w:t>Mayo 2023</w:t>
            </w:r>
          </w:p>
        </w:tc>
        <w:tc>
          <w:tcPr>
            <w:tcW w:w="1623" w:type="dxa"/>
          </w:tcPr>
          <w:p w:rsidR="00AA525F" w:rsidRPr="000F4650" w:rsidRDefault="00AA525F" w:rsidP="00AA525F">
            <w:pPr>
              <w:tabs>
                <w:tab w:val="left" w:pos="585"/>
                <w:tab w:val="center" w:pos="7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4650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</w:tr>
    </w:tbl>
    <w:p w:rsidR="002F0592" w:rsidRPr="000F4650" w:rsidRDefault="002F0592" w:rsidP="00774C21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F0A5F" w:rsidRPr="000F4650" w:rsidRDefault="00166377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b/>
          <w:sz w:val="18"/>
          <w:szCs w:val="18"/>
        </w:rPr>
        <w:t xml:space="preserve">Celsa Contreras: </w:t>
      </w:r>
      <w:r w:rsidR="006F0A5F" w:rsidRPr="000F4650">
        <w:rPr>
          <w:rFonts w:ascii="Times New Roman" w:hAnsi="Times New Roman" w:cs="Times New Roman"/>
          <w:sz w:val="18"/>
          <w:szCs w:val="18"/>
        </w:rPr>
        <w:t>Responsable de Acceso a la Información</w:t>
      </w:r>
      <w:r w:rsidR="00AE2655" w:rsidRPr="000F4650">
        <w:rPr>
          <w:rFonts w:ascii="Times New Roman" w:hAnsi="Times New Roman" w:cs="Times New Roman"/>
          <w:sz w:val="18"/>
          <w:szCs w:val="18"/>
        </w:rPr>
        <w:t xml:space="preserve"> (RAI)</w:t>
      </w:r>
    </w:p>
    <w:p w:rsidR="006F0A5F" w:rsidRPr="000F4650" w:rsidRDefault="006F0A5F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F4650">
        <w:rPr>
          <w:rFonts w:ascii="Times New Roman" w:hAnsi="Times New Roman" w:cs="Times New Roman"/>
          <w:sz w:val="18"/>
          <w:szCs w:val="18"/>
        </w:rPr>
        <w:t>Tel. 809-</w:t>
      </w:r>
      <w:r w:rsidR="00166377" w:rsidRPr="000F4650">
        <w:rPr>
          <w:rFonts w:ascii="Times New Roman" w:hAnsi="Times New Roman" w:cs="Times New Roman"/>
          <w:sz w:val="18"/>
          <w:szCs w:val="18"/>
        </w:rPr>
        <w:t>535-0075</w:t>
      </w:r>
      <w:r w:rsidRPr="000F4650">
        <w:rPr>
          <w:rFonts w:ascii="Times New Roman" w:hAnsi="Times New Roman" w:cs="Times New Roman"/>
          <w:sz w:val="18"/>
          <w:szCs w:val="18"/>
        </w:rPr>
        <w:t xml:space="preserve">Ext. </w:t>
      </w:r>
      <w:r w:rsidR="00166377" w:rsidRPr="000F4650">
        <w:rPr>
          <w:rFonts w:ascii="Times New Roman" w:hAnsi="Times New Roman" w:cs="Times New Roman"/>
          <w:sz w:val="18"/>
          <w:szCs w:val="18"/>
        </w:rPr>
        <w:t>4090/4091</w:t>
      </w:r>
    </w:p>
    <w:p w:rsidR="00AE2655" w:rsidRPr="000F4650" w:rsidRDefault="005702AC" w:rsidP="00774C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hyperlink r:id="rId87" w:history="1">
        <w:r w:rsidR="00ED3575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oai.@tse.do</w:t>
        </w:r>
      </w:hyperlink>
      <w:r w:rsidR="006238EB" w:rsidRPr="000F4650">
        <w:rPr>
          <w:rStyle w:val="Hipervnculo"/>
          <w:rFonts w:ascii="Times New Roman" w:hAnsi="Times New Roman" w:cs="Times New Roman"/>
          <w:sz w:val="18"/>
          <w:szCs w:val="18"/>
          <w:u w:val="none"/>
        </w:rPr>
        <w:t xml:space="preserve">    </w:t>
      </w:r>
      <w:hyperlink r:id="rId88" w:history="1">
        <w:r w:rsidR="002F0592" w:rsidRPr="000F4650">
          <w:rPr>
            <w:rStyle w:val="Hipervnculo"/>
            <w:rFonts w:ascii="Times New Roman" w:hAnsi="Times New Roman" w:cs="Times New Roman"/>
            <w:sz w:val="18"/>
            <w:szCs w:val="18"/>
          </w:rPr>
          <w:t>Celsa.contreras@tse.do</w:t>
        </w:r>
      </w:hyperlink>
    </w:p>
    <w:p w:rsidR="002F0592" w:rsidRPr="000F4650" w:rsidRDefault="002F0592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p w:rsidR="000542A9" w:rsidRPr="000F4650" w:rsidRDefault="000542A9" w:rsidP="00774C21">
      <w:pPr>
        <w:spacing w:after="0" w:line="240" w:lineRule="auto"/>
        <w:rPr>
          <w:rStyle w:val="Hipervnculo"/>
          <w:rFonts w:ascii="Times New Roman" w:hAnsi="Times New Roman" w:cs="Times New Roman"/>
          <w:color w:val="auto"/>
          <w:sz w:val="18"/>
          <w:szCs w:val="18"/>
          <w:u w:val="none"/>
        </w:rPr>
      </w:pPr>
    </w:p>
    <w:p w:rsidR="007F27D0" w:rsidRPr="000F4650" w:rsidRDefault="007F27D0" w:rsidP="00774C21">
      <w:pPr>
        <w:spacing w:after="0" w:line="240" w:lineRule="auto"/>
        <w:rPr>
          <w:rStyle w:val="Hipervnculo"/>
          <w:rFonts w:ascii="Times New Roman" w:hAnsi="Times New Roman" w:cs="Times New Roman"/>
          <w:sz w:val="18"/>
          <w:szCs w:val="18"/>
        </w:rPr>
      </w:pPr>
    </w:p>
    <w:sectPr w:rsidR="007F27D0" w:rsidRPr="000F4650" w:rsidSect="008116E5">
      <w:headerReference w:type="default" r:id="rId89"/>
      <w:footerReference w:type="default" r:id="rId9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A8C" w:rsidRDefault="00003A8C" w:rsidP="00A17ADE">
      <w:pPr>
        <w:spacing w:after="0" w:line="240" w:lineRule="auto"/>
      </w:pPr>
      <w:r>
        <w:separator/>
      </w:r>
    </w:p>
  </w:endnote>
  <w:endnote w:type="continuationSeparator" w:id="0">
    <w:p w:rsidR="00003A8C" w:rsidRDefault="00003A8C" w:rsidP="00A17ADE">
      <w:pPr>
        <w:spacing w:after="0" w:line="240" w:lineRule="auto"/>
      </w:pPr>
      <w:r>
        <w:continuationSeparator/>
      </w:r>
    </w:p>
  </w:endnote>
  <w:endnote w:type="continuationNotice" w:id="1">
    <w:p w:rsidR="00003A8C" w:rsidRDefault="00003A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:rsidR="005702AC" w:rsidRDefault="005702A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F52" w:rsidRPr="00503F52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5702AC" w:rsidRDefault="005702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A8C" w:rsidRDefault="00003A8C" w:rsidP="00A17ADE">
      <w:pPr>
        <w:spacing w:after="0" w:line="240" w:lineRule="auto"/>
      </w:pPr>
      <w:r>
        <w:separator/>
      </w:r>
    </w:p>
  </w:footnote>
  <w:footnote w:type="continuationSeparator" w:id="0">
    <w:p w:rsidR="00003A8C" w:rsidRDefault="00003A8C" w:rsidP="00A17ADE">
      <w:pPr>
        <w:spacing w:after="0" w:line="240" w:lineRule="auto"/>
      </w:pPr>
      <w:r>
        <w:continuationSeparator/>
      </w:r>
    </w:p>
  </w:footnote>
  <w:footnote w:type="continuationNotice" w:id="1">
    <w:p w:rsidR="00003A8C" w:rsidRDefault="00003A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2AC" w:rsidRDefault="005702AC" w:rsidP="00BF02BC">
    <w:pPr>
      <w:pStyle w:val="Encabezado"/>
      <w:jc w:val="center"/>
      <w:rPr>
        <w:sz w:val="28"/>
      </w:rPr>
    </w:pPr>
  </w:p>
  <w:p w:rsidR="005702AC" w:rsidRDefault="005702AC" w:rsidP="00BF02BC">
    <w:pPr>
      <w:pStyle w:val="Encabezado"/>
      <w:jc w:val="center"/>
      <w:rPr>
        <w:sz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3pt;margin-top:5.65pt;width:240.15pt;height:75.15pt;z-index:251659264;mso-position-horizontal-relative:text;mso-position-vertical-relative:text">
          <v:imagedata r:id="rId1" o:title="logo-central-2"/>
        </v:shape>
      </w:pict>
    </w:r>
  </w:p>
  <w:p w:rsidR="005702AC" w:rsidRDefault="005702AC" w:rsidP="00BF02BC">
    <w:pPr>
      <w:pStyle w:val="Encabezado"/>
      <w:jc w:val="center"/>
      <w:rPr>
        <w:sz w:val="28"/>
      </w:rPr>
    </w:pPr>
  </w:p>
  <w:p w:rsidR="005702AC" w:rsidRDefault="005702AC" w:rsidP="00BF02BC">
    <w:pPr>
      <w:pStyle w:val="Encabezado"/>
      <w:jc w:val="center"/>
      <w:rPr>
        <w:sz w:val="28"/>
      </w:rPr>
    </w:pPr>
  </w:p>
  <w:p w:rsidR="005702AC" w:rsidRDefault="005702AC" w:rsidP="00BF02BC">
    <w:pPr>
      <w:pStyle w:val="Encabezado"/>
      <w:jc w:val="center"/>
      <w:rPr>
        <w:sz w:val="28"/>
      </w:rPr>
    </w:pPr>
  </w:p>
  <w:p w:rsidR="005702AC" w:rsidRDefault="005702AC" w:rsidP="00961949">
    <w:pPr>
      <w:pStyle w:val="Encabezado"/>
      <w:tabs>
        <w:tab w:val="left" w:pos="9471"/>
      </w:tabs>
      <w:rPr>
        <w:sz w:val="28"/>
      </w:rPr>
    </w:pPr>
    <w:r>
      <w:rPr>
        <w:sz w:val="28"/>
      </w:rPr>
      <w:tab/>
    </w:r>
  </w:p>
  <w:p w:rsidR="005702AC" w:rsidRPr="00BF02BC" w:rsidRDefault="005702AC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 xml:space="preserve">Portal de Transparencia </w:t>
    </w:r>
    <w:r>
      <w:rPr>
        <w:b/>
        <w:bCs/>
        <w:sz w:val="24"/>
        <w:szCs w:val="24"/>
      </w:rPr>
      <w:t>Tribunal Superior Electoral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TSE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1A64"/>
    <w:rsid w:val="00001C69"/>
    <w:rsid w:val="00002C33"/>
    <w:rsid w:val="00002CF1"/>
    <w:rsid w:val="00003267"/>
    <w:rsid w:val="00003A8C"/>
    <w:rsid w:val="00005D71"/>
    <w:rsid w:val="00006739"/>
    <w:rsid w:val="00006D69"/>
    <w:rsid w:val="00006E25"/>
    <w:rsid w:val="00007D1E"/>
    <w:rsid w:val="000107DF"/>
    <w:rsid w:val="00011513"/>
    <w:rsid w:val="00011A20"/>
    <w:rsid w:val="0001245F"/>
    <w:rsid w:val="0001260C"/>
    <w:rsid w:val="000132EC"/>
    <w:rsid w:val="000141B0"/>
    <w:rsid w:val="00015F9D"/>
    <w:rsid w:val="000162CF"/>
    <w:rsid w:val="00020419"/>
    <w:rsid w:val="00020E16"/>
    <w:rsid w:val="0002242C"/>
    <w:rsid w:val="00023513"/>
    <w:rsid w:val="00024DA5"/>
    <w:rsid w:val="0003049E"/>
    <w:rsid w:val="000313B1"/>
    <w:rsid w:val="000318CB"/>
    <w:rsid w:val="0003195D"/>
    <w:rsid w:val="00032CAB"/>
    <w:rsid w:val="000337A6"/>
    <w:rsid w:val="00034A6A"/>
    <w:rsid w:val="00036564"/>
    <w:rsid w:val="00042059"/>
    <w:rsid w:val="00042145"/>
    <w:rsid w:val="00042393"/>
    <w:rsid w:val="00043816"/>
    <w:rsid w:val="00046DA7"/>
    <w:rsid w:val="00047327"/>
    <w:rsid w:val="00051AD4"/>
    <w:rsid w:val="0005307E"/>
    <w:rsid w:val="00053757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3104"/>
    <w:rsid w:val="00063673"/>
    <w:rsid w:val="00065D5F"/>
    <w:rsid w:val="00065EDF"/>
    <w:rsid w:val="00070938"/>
    <w:rsid w:val="00071716"/>
    <w:rsid w:val="00073BF4"/>
    <w:rsid w:val="000766C3"/>
    <w:rsid w:val="00077438"/>
    <w:rsid w:val="00080170"/>
    <w:rsid w:val="0008097F"/>
    <w:rsid w:val="00080D53"/>
    <w:rsid w:val="0008655C"/>
    <w:rsid w:val="000865C1"/>
    <w:rsid w:val="00086C8A"/>
    <w:rsid w:val="00087A01"/>
    <w:rsid w:val="00090507"/>
    <w:rsid w:val="000906A2"/>
    <w:rsid w:val="00091389"/>
    <w:rsid w:val="000921DE"/>
    <w:rsid w:val="00093AA3"/>
    <w:rsid w:val="0009410D"/>
    <w:rsid w:val="000943F0"/>
    <w:rsid w:val="00094C6F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277"/>
    <w:rsid w:val="000A5377"/>
    <w:rsid w:val="000A6AD4"/>
    <w:rsid w:val="000A7604"/>
    <w:rsid w:val="000B068E"/>
    <w:rsid w:val="000B0699"/>
    <w:rsid w:val="000B0DD1"/>
    <w:rsid w:val="000B2AEE"/>
    <w:rsid w:val="000B431B"/>
    <w:rsid w:val="000B4BC4"/>
    <w:rsid w:val="000B5262"/>
    <w:rsid w:val="000B6335"/>
    <w:rsid w:val="000B7DA2"/>
    <w:rsid w:val="000C0381"/>
    <w:rsid w:val="000C19B7"/>
    <w:rsid w:val="000C5825"/>
    <w:rsid w:val="000C773C"/>
    <w:rsid w:val="000D03A7"/>
    <w:rsid w:val="000D0B5C"/>
    <w:rsid w:val="000D1B22"/>
    <w:rsid w:val="000D4E5F"/>
    <w:rsid w:val="000D582E"/>
    <w:rsid w:val="000D5BB6"/>
    <w:rsid w:val="000D6A95"/>
    <w:rsid w:val="000E1A63"/>
    <w:rsid w:val="000E1BC7"/>
    <w:rsid w:val="000E1D59"/>
    <w:rsid w:val="000E4FED"/>
    <w:rsid w:val="000E52B2"/>
    <w:rsid w:val="000E696A"/>
    <w:rsid w:val="000E6F05"/>
    <w:rsid w:val="000E74DE"/>
    <w:rsid w:val="000F04A2"/>
    <w:rsid w:val="000F0546"/>
    <w:rsid w:val="000F0769"/>
    <w:rsid w:val="000F142A"/>
    <w:rsid w:val="000F2B5C"/>
    <w:rsid w:val="000F372A"/>
    <w:rsid w:val="000F4650"/>
    <w:rsid w:val="000F48B1"/>
    <w:rsid w:val="000F64D9"/>
    <w:rsid w:val="000F750F"/>
    <w:rsid w:val="00101B83"/>
    <w:rsid w:val="0010244D"/>
    <w:rsid w:val="00103A92"/>
    <w:rsid w:val="00104356"/>
    <w:rsid w:val="00105077"/>
    <w:rsid w:val="00105903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B4F"/>
    <w:rsid w:val="0012224E"/>
    <w:rsid w:val="001241F8"/>
    <w:rsid w:val="00124ED4"/>
    <w:rsid w:val="00126083"/>
    <w:rsid w:val="00126141"/>
    <w:rsid w:val="0012660E"/>
    <w:rsid w:val="00126E57"/>
    <w:rsid w:val="0012727D"/>
    <w:rsid w:val="00130DA2"/>
    <w:rsid w:val="001313B2"/>
    <w:rsid w:val="001323C9"/>
    <w:rsid w:val="00133FE8"/>
    <w:rsid w:val="001341A6"/>
    <w:rsid w:val="00141A47"/>
    <w:rsid w:val="00141C52"/>
    <w:rsid w:val="0014273C"/>
    <w:rsid w:val="00143204"/>
    <w:rsid w:val="00145E33"/>
    <w:rsid w:val="00146DAD"/>
    <w:rsid w:val="00147282"/>
    <w:rsid w:val="0014730F"/>
    <w:rsid w:val="0014783C"/>
    <w:rsid w:val="0015020F"/>
    <w:rsid w:val="00151D6B"/>
    <w:rsid w:val="0015385E"/>
    <w:rsid w:val="001545EC"/>
    <w:rsid w:val="00154D10"/>
    <w:rsid w:val="001562E9"/>
    <w:rsid w:val="00157030"/>
    <w:rsid w:val="001571BF"/>
    <w:rsid w:val="00161C54"/>
    <w:rsid w:val="00163CAD"/>
    <w:rsid w:val="00164D20"/>
    <w:rsid w:val="00166377"/>
    <w:rsid w:val="001669C8"/>
    <w:rsid w:val="00167DCC"/>
    <w:rsid w:val="00170AAB"/>
    <w:rsid w:val="00170C90"/>
    <w:rsid w:val="0017233E"/>
    <w:rsid w:val="0017270E"/>
    <w:rsid w:val="0017309B"/>
    <w:rsid w:val="0017375E"/>
    <w:rsid w:val="00175BE0"/>
    <w:rsid w:val="0017638D"/>
    <w:rsid w:val="00180D9D"/>
    <w:rsid w:val="00181024"/>
    <w:rsid w:val="001819B9"/>
    <w:rsid w:val="00183952"/>
    <w:rsid w:val="00183FBD"/>
    <w:rsid w:val="00184EA8"/>
    <w:rsid w:val="0018504D"/>
    <w:rsid w:val="001851E3"/>
    <w:rsid w:val="00186677"/>
    <w:rsid w:val="0018693F"/>
    <w:rsid w:val="0018694F"/>
    <w:rsid w:val="00190AD5"/>
    <w:rsid w:val="00193838"/>
    <w:rsid w:val="00193DF6"/>
    <w:rsid w:val="001953E8"/>
    <w:rsid w:val="00195C22"/>
    <w:rsid w:val="001964A9"/>
    <w:rsid w:val="00197F08"/>
    <w:rsid w:val="001A27E5"/>
    <w:rsid w:val="001A2D61"/>
    <w:rsid w:val="001A3D83"/>
    <w:rsid w:val="001A43D0"/>
    <w:rsid w:val="001A57EA"/>
    <w:rsid w:val="001A6CFC"/>
    <w:rsid w:val="001B2689"/>
    <w:rsid w:val="001B3196"/>
    <w:rsid w:val="001B3C70"/>
    <w:rsid w:val="001B67C2"/>
    <w:rsid w:val="001C02E5"/>
    <w:rsid w:val="001C0BBA"/>
    <w:rsid w:val="001C3FB6"/>
    <w:rsid w:val="001C4FF9"/>
    <w:rsid w:val="001C5655"/>
    <w:rsid w:val="001C5A7B"/>
    <w:rsid w:val="001C77F5"/>
    <w:rsid w:val="001D146B"/>
    <w:rsid w:val="001D2FDA"/>
    <w:rsid w:val="001D3E90"/>
    <w:rsid w:val="001D5428"/>
    <w:rsid w:val="001D6086"/>
    <w:rsid w:val="001D680F"/>
    <w:rsid w:val="001D723D"/>
    <w:rsid w:val="001D7974"/>
    <w:rsid w:val="001E0044"/>
    <w:rsid w:val="001E01AA"/>
    <w:rsid w:val="001E0ED2"/>
    <w:rsid w:val="001E1876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DBE"/>
    <w:rsid w:val="001F33B7"/>
    <w:rsid w:val="001F51D4"/>
    <w:rsid w:val="001F56FF"/>
    <w:rsid w:val="001F5882"/>
    <w:rsid w:val="001F60CD"/>
    <w:rsid w:val="001F61F3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1403A"/>
    <w:rsid w:val="00214509"/>
    <w:rsid w:val="0021498A"/>
    <w:rsid w:val="0021546F"/>
    <w:rsid w:val="002154E6"/>
    <w:rsid w:val="00215CE5"/>
    <w:rsid w:val="0021694D"/>
    <w:rsid w:val="00216E10"/>
    <w:rsid w:val="00217544"/>
    <w:rsid w:val="0021791D"/>
    <w:rsid w:val="0022044D"/>
    <w:rsid w:val="002215B3"/>
    <w:rsid w:val="00222793"/>
    <w:rsid w:val="0022335F"/>
    <w:rsid w:val="00223F57"/>
    <w:rsid w:val="00224BC3"/>
    <w:rsid w:val="0022516C"/>
    <w:rsid w:val="00226F62"/>
    <w:rsid w:val="002307B8"/>
    <w:rsid w:val="002313C3"/>
    <w:rsid w:val="00231511"/>
    <w:rsid w:val="00232892"/>
    <w:rsid w:val="002344F8"/>
    <w:rsid w:val="00234636"/>
    <w:rsid w:val="002417ED"/>
    <w:rsid w:val="0024229C"/>
    <w:rsid w:val="002429BA"/>
    <w:rsid w:val="00246C2B"/>
    <w:rsid w:val="00247CF4"/>
    <w:rsid w:val="00250BB6"/>
    <w:rsid w:val="00252D75"/>
    <w:rsid w:val="00253682"/>
    <w:rsid w:val="00255334"/>
    <w:rsid w:val="0025796F"/>
    <w:rsid w:val="0026400B"/>
    <w:rsid w:val="00264348"/>
    <w:rsid w:val="00264752"/>
    <w:rsid w:val="00267732"/>
    <w:rsid w:val="00267849"/>
    <w:rsid w:val="00267A35"/>
    <w:rsid w:val="00267AC0"/>
    <w:rsid w:val="00267F65"/>
    <w:rsid w:val="00267F89"/>
    <w:rsid w:val="002703D5"/>
    <w:rsid w:val="00270C50"/>
    <w:rsid w:val="002716AD"/>
    <w:rsid w:val="00274540"/>
    <w:rsid w:val="002754D1"/>
    <w:rsid w:val="002772C8"/>
    <w:rsid w:val="0027783A"/>
    <w:rsid w:val="0028092A"/>
    <w:rsid w:val="002830E5"/>
    <w:rsid w:val="00283F14"/>
    <w:rsid w:val="00284AEB"/>
    <w:rsid w:val="00285604"/>
    <w:rsid w:val="00287410"/>
    <w:rsid w:val="00287A9C"/>
    <w:rsid w:val="00287F6C"/>
    <w:rsid w:val="002902B2"/>
    <w:rsid w:val="0029043C"/>
    <w:rsid w:val="002914D8"/>
    <w:rsid w:val="002926C8"/>
    <w:rsid w:val="002942D4"/>
    <w:rsid w:val="00294869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A3"/>
    <w:rsid w:val="002A5ABA"/>
    <w:rsid w:val="002A7A38"/>
    <w:rsid w:val="002B32D3"/>
    <w:rsid w:val="002B36B1"/>
    <w:rsid w:val="002B39A9"/>
    <w:rsid w:val="002B3F3B"/>
    <w:rsid w:val="002B4752"/>
    <w:rsid w:val="002B4D8A"/>
    <w:rsid w:val="002B6ED7"/>
    <w:rsid w:val="002B7AE6"/>
    <w:rsid w:val="002C00EA"/>
    <w:rsid w:val="002C0BC1"/>
    <w:rsid w:val="002C0D83"/>
    <w:rsid w:val="002C13C3"/>
    <w:rsid w:val="002C1F80"/>
    <w:rsid w:val="002C2153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21C3"/>
    <w:rsid w:val="002D3F9C"/>
    <w:rsid w:val="002D518A"/>
    <w:rsid w:val="002D5577"/>
    <w:rsid w:val="002D57B5"/>
    <w:rsid w:val="002D64C5"/>
    <w:rsid w:val="002E0591"/>
    <w:rsid w:val="002E072E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592"/>
    <w:rsid w:val="002F0C37"/>
    <w:rsid w:val="002F0DEF"/>
    <w:rsid w:val="002F10E9"/>
    <w:rsid w:val="002F261F"/>
    <w:rsid w:val="002F2767"/>
    <w:rsid w:val="002F3BD5"/>
    <w:rsid w:val="002F5D70"/>
    <w:rsid w:val="002F639C"/>
    <w:rsid w:val="002F6A67"/>
    <w:rsid w:val="0030231F"/>
    <w:rsid w:val="00303D5D"/>
    <w:rsid w:val="00304DB9"/>
    <w:rsid w:val="0030590F"/>
    <w:rsid w:val="0030617E"/>
    <w:rsid w:val="0030748B"/>
    <w:rsid w:val="0031138F"/>
    <w:rsid w:val="0031413F"/>
    <w:rsid w:val="00315740"/>
    <w:rsid w:val="00315BFB"/>
    <w:rsid w:val="00315E9F"/>
    <w:rsid w:val="00315F85"/>
    <w:rsid w:val="003173CF"/>
    <w:rsid w:val="00320B63"/>
    <w:rsid w:val="003232C5"/>
    <w:rsid w:val="00324916"/>
    <w:rsid w:val="0032545A"/>
    <w:rsid w:val="0032674D"/>
    <w:rsid w:val="00326FAD"/>
    <w:rsid w:val="00327073"/>
    <w:rsid w:val="003274DB"/>
    <w:rsid w:val="003304C2"/>
    <w:rsid w:val="00333063"/>
    <w:rsid w:val="00333B1A"/>
    <w:rsid w:val="003373FE"/>
    <w:rsid w:val="00343A2D"/>
    <w:rsid w:val="003445DA"/>
    <w:rsid w:val="00346169"/>
    <w:rsid w:val="00351A4F"/>
    <w:rsid w:val="00351D69"/>
    <w:rsid w:val="00353149"/>
    <w:rsid w:val="0035333D"/>
    <w:rsid w:val="00353C18"/>
    <w:rsid w:val="003540BF"/>
    <w:rsid w:val="00354A13"/>
    <w:rsid w:val="00355CC7"/>
    <w:rsid w:val="00355F59"/>
    <w:rsid w:val="003560E7"/>
    <w:rsid w:val="00356FF5"/>
    <w:rsid w:val="00357180"/>
    <w:rsid w:val="003602FD"/>
    <w:rsid w:val="0036084D"/>
    <w:rsid w:val="00362677"/>
    <w:rsid w:val="00362696"/>
    <w:rsid w:val="00364BA9"/>
    <w:rsid w:val="00364C9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CA9"/>
    <w:rsid w:val="00377772"/>
    <w:rsid w:val="0038318A"/>
    <w:rsid w:val="003835F2"/>
    <w:rsid w:val="00383BE8"/>
    <w:rsid w:val="00385A06"/>
    <w:rsid w:val="00386910"/>
    <w:rsid w:val="00386F9E"/>
    <w:rsid w:val="00387B82"/>
    <w:rsid w:val="0039305A"/>
    <w:rsid w:val="003934C3"/>
    <w:rsid w:val="00395020"/>
    <w:rsid w:val="003A0D44"/>
    <w:rsid w:val="003A16AE"/>
    <w:rsid w:val="003A241D"/>
    <w:rsid w:val="003A279A"/>
    <w:rsid w:val="003A28B0"/>
    <w:rsid w:val="003A2907"/>
    <w:rsid w:val="003B04F5"/>
    <w:rsid w:val="003B2711"/>
    <w:rsid w:val="003B2DF5"/>
    <w:rsid w:val="003B40D1"/>
    <w:rsid w:val="003B4CD0"/>
    <w:rsid w:val="003B5F6A"/>
    <w:rsid w:val="003B6C24"/>
    <w:rsid w:val="003B7077"/>
    <w:rsid w:val="003B7340"/>
    <w:rsid w:val="003C0DDA"/>
    <w:rsid w:val="003C0EAE"/>
    <w:rsid w:val="003C143F"/>
    <w:rsid w:val="003C29B9"/>
    <w:rsid w:val="003C2C95"/>
    <w:rsid w:val="003C3210"/>
    <w:rsid w:val="003C32C7"/>
    <w:rsid w:val="003C3CAA"/>
    <w:rsid w:val="003C7E56"/>
    <w:rsid w:val="003C7FA2"/>
    <w:rsid w:val="003D17BC"/>
    <w:rsid w:val="003D1F2B"/>
    <w:rsid w:val="003D2304"/>
    <w:rsid w:val="003D5023"/>
    <w:rsid w:val="003D5C5E"/>
    <w:rsid w:val="003E04D1"/>
    <w:rsid w:val="003E2EEC"/>
    <w:rsid w:val="003E3304"/>
    <w:rsid w:val="003E6CAD"/>
    <w:rsid w:val="003F0C94"/>
    <w:rsid w:val="003F1E32"/>
    <w:rsid w:val="003F21BC"/>
    <w:rsid w:val="003F514E"/>
    <w:rsid w:val="003F56A1"/>
    <w:rsid w:val="003F6D0E"/>
    <w:rsid w:val="003F6E97"/>
    <w:rsid w:val="003F7044"/>
    <w:rsid w:val="003F7262"/>
    <w:rsid w:val="00401E62"/>
    <w:rsid w:val="004028F4"/>
    <w:rsid w:val="00403EF0"/>
    <w:rsid w:val="004042A5"/>
    <w:rsid w:val="00406D63"/>
    <w:rsid w:val="00407D87"/>
    <w:rsid w:val="00410835"/>
    <w:rsid w:val="004123C3"/>
    <w:rsid w:val="004138F9"/>
    <w:rsid w:val="0041453B"/>
    <w:rsid w:val="00414DAC"/>
    <w:rsid w:val="00417680"/>
    <w:rsid w:val="004202CB"/>
    <w:rsid w:val="0042099D"/>
    <w:rsid w:val="00421E99"/>
    <w:rsid w:val="00422BF0"/>
    <w:rsid w:val="00423067"/>
    <w:rsid w:val="00423A26"/>
    <w:rsid w:val="004240C0"/>
    <w:rsid w:val="00425205"/>
    <w:rsid w:val="00425C0D"/>
    <w:rsid w:val="00425D29"/>
    <w:rsid w:val="00427F73"/>
    <w:rsid w:val="004334A0"/>
    <w:rsid w:val="00433E56"/>
    <w:rsid w:val="00433E7F"/>
    <w:rsid w:val="0043510A"/>
    <w:rsid w:val="00435FFE"/>
    <w:rsid w:val="0044092C"/>
    <w:rsid w:val="00440F35"/>
    <w:rsid w:val="00441979"/>
    <w:rsid w:val="00441E19"/>
    <w:rsid w:val="0044314D"/>
    <w:rsid w:val="00445911"/>
    <w:rsid w:val="00445982"/>
    <w:rsid w:val="00445A47"/>
    <w:rsid w:val="00445E12"/>
    <w:rsid w:val="00447B56"/>
    <w:rsid w:val="00447F61"/>
    <w:rsid w:val="00451F53"/>
    <w:rsid w:val="00454693"/>
    <w:rsid w:val="00455E3A"/>
    <w:rsid w:val="00456005"/>
    <w:rsid w:val="00456BE3"/>
    <w:rsid w:val="00457BA8"/>
    <w:rsid w:val="0046121B"/>
    <w:rsid w:val="00461C3B"/>
    <w:rsid w:val="00462000"/>
    <w:rsid w:val="00463250"/>
    <w:rsid w:val="004634CB"/>
    <w:rsid w:val="00464310"/>
    <w:rsid w:val="00465FA9"/>
    <w:rsid w:val="00466D54"/>
    <w:rsid w:val="0046741C"/>
    <w:rsid w:val="00467FE7"/>
    <w:rsid w:val="00472426"/>
    <w:rsid w:val="004726DD"/>
    <w:rsid w:val="0047376E"/>
    <w:rsid w:val="00473927"/>
    <w:rsid w:val="00473A29"/>
    <w:rsid w:val="00474119"/>
    <w:rsid w:val="00474D23"/>
    <w:rsid w:val="00475D72"/>
    <w:rsid w:val="0048141E"/>
    <w:rsid w:val="00482203"/>
    <w:rsid w:val="0048300A"/>
    <w:rsid w:val="0048377C"/>
    <w:rsid w:val="00483B6A"/>
    <w:rsid w:val="004841AF"/>
    <w:rsid w:val="004856D6"/>
    <w:rsid w:val="004865F3"/>
    <w:rsid w:val="0049027B"/>
    <w:rsid w:val="004923F7"/>
    <w:rsid w:val="0049344F"/>
    <w:rsid w:val="00493A42"/>
    <w:rsid w:val="004944EA"/>
    <w:rsid w:val="00495F00"/>
    <w:rsid w:val="00496707"/>
    <w:rsid w:val="00496A05"/>
    <w:rsid w:val="00496B60"/>
    <w:rsid w:val="004A0309"/>
    <w:rsid w:val="004A0518"/>
    <w:rsid w:val="004A1DA6"/>
    <w:rsid w:val="004A4603"/>
    <w:rsid w:val="004A592F"/>
    <w:rsid w:val="004A6D9E"/>
    <w:rsid w:val="004A7A4B"/>
    <w:rsid w:val="004B3743"/>
    <w:rsid w:val="004B44A8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7AB"/>
    <w:rsid w:val="004C7AEE"/>
    <w:rsid w:val="004D3212"/>
    <w:rsid w:val="004D3388"/>
    <w:rsid w:val="004D4822"/>
    <w:rsid w:val="004D4FC3"/>
    <w:rsid w:val="004D5CF7"/>
    <w:rsid w:val="004D6359"/>
    <w:rsid w:val="004E1650"/>
    <w:rsid w:val="004E17BD"/>
    <w:rsid w:val="004E1A2E"/>
    <w:rsid w:val="004E3A1A"/>
    <w:rsid w:val="004E3B02"/>
    <w:rsid w:val="004E528C"/>
    <w:rsid w:val="004E5AE9"/>
    <w:rsid w:val="004E628E"/>
    <w:rsid w:val="004E72B8"/>
    <w:rsid w:val="004E72B9"/>
    <w:rsid w:val="004E7EEB"/>
    <w:rsid w:val="004F1105"/>
    <w:rsid w:val="004F1AC4"/>
    <w:rsid w:val="004F21AF"/>
    <w:rsid w:val="004F36D6"/>
    <w:rsid w:val="004F3A20"/>
    <w:rsid w:val="004F3F52"/>
    <w:rsid w:val="004F584F"/>
    <w:rsid w:val="004F6814"/>
    <w:rsid w:val="00501530"/>
    <w:rsid w:val="0050227C"/>
    <w:rsid w:val="00502610"/>
    <w:rsid w:val="0050269A"/>
    <w:rsid w:val="0050371C"/>
    <w:rsid w:val="00503F52"/>
    <w:rsid w:val="00504D19"/>
    <w:rsid w:val="00506648"/>
    <w:rsid w:val="00506AD1"/>
    <w:rsid w:val="00506BF0"/>
    <w:rsid w:val="005070BC"/>
    <w:rsid w:val="005119CD"/>
    <w:rsid w:val="00513E39"/>
    <w:rsid w:val="00515B2A"/>
    <w:rsid w:val="005179D3"/>
    <w:rsid w:val="00517B3F"/>
    <w:rsid w:val="00520450"/>
    <w:rsid w:val="00520A25"/>
    <w:rsid w:val="005214E5"/>
    <w:rsid w:val="00523790"/>
    <w:rsid w:val="005245C7"/>
    <w:rsid w:val="00526306"/>
    <w:rsid w:val="00527B2F"/>
    <w:rsid w:val="00527FD6"/>
    <w:rsid w:val="00527FF5"/>
    <w:rsid w:val="005317B0"/>
    <w:rsid w:val="00532CB7"/>
    <w:rsid w:val="00534F83"/>
    <w:rsid w:val="00541F84"/>
    <w:rsid w:val="0054743A"/>
    <w:rsid w:val="00547CE7"/>
    <w:rsid w:val="00551D8F"/>
    <w:rsid w:val="0055267D"/>
    <w:rsid w:val="00553449"/>
    <w:rsid w:val="00554A96"/>
    <w:rsid w:val="005557D2"/>
    <w:rsid w:val="0055737C"/>
    <w:rsid w:val="0056019D"/>
    <w:rsid w:val="005618FF"/>
    <w:rsid w:val="005626D6"/>
    <w:rsid w:val="00563894"/>
    <w:rsid w:val="00563C7F"/>
    <w:rsid w:val="005641C7"/>
    <w:rsid w:val="0056523E"/>
    <w:rsid w:val="005654E3"/>
    <w:rsid w:val="005702AC"/>
    <w:rsid w:val="00571433"/>
    <w:rsid w:val="00572737"/>
    <w:rsid w:val="0057635B"/>
    <w:rsid w:val="0057672C"/>
    <w:rsid w:val="00576F14"/>
    <w:rsid w:val="0057749F"/>
    <w:rsid w:val="00580449"/>
    <w:rsid w:val="00580C3D"/>
    <w:rsid w:val="0058143A"/>
    <w:rsid w:val="00581B3A"/>
    <w:rsid w:val="00581EB8"/>
    <w:rsid w:val="00581EBF"/>
    <w:rsid w:val="00581EDE"/>
    <w:rsid w:val="00582542"/>
    <w:rsid w:val="0058302F"/>
    <w:rsid w:val="00584DFE"/>
    <w:rsid w:val="00584E24"/>
    <w:rsid w:val="00587781"/>
    <w:rsid w:val="00591C06"/>
    <w:rsid w:val="00591FA3"/>
    <w:rsid w:val="00592EAD"/>
    <w:rsid w:val="00593B6B"/>
    <w:rsid w:val="005942E2"/>
    <w:rsid w:val="0059605C"/>
    <w:rsid w:val="005966C9"/>
    <w:rsid w:val="005A11A7"/>
    <w:rsid w:val="005A16A0"/>
    <w:rsid w:val="005A1F77"/>
    <w:rsid w:val="005A4403"/>
    <w:rsid w:val="005A66C3"/>
    <w:rsid w:val="005A797F"/>
    <w:rsid w:val="005B04FD"/>
    <w:rsid w:val="005B1C03"/>
    <w:rsid w:val="005B23B3"/>
    <w:rsid w:val="005B3C5D"/>
    <w:rsid w:val="005B4807"/>
    <w:rsid w:val="005B4F8C"/>
    <w:rsid w:val="005B5911"/>
    <w:rsid w:val="005B6324"/>
    <w:rsid w:val="005B6963"/>
    <w:rsid w:val="005B6B96"/>
    <w:rsid w:val="005B775C"/>
    <w:rsid w:val="005C078F"/>
    <w:rsid w:val="005C0CA6"/>
    <w:rsid w:val="005C1661"/>
    <w:rsid w:val="005C29D9"/>
    <w:rsid w:val="005C4244"/>
    <w:rsid w:val="005C5002"/>
    <w:rsid w:val="005C51D1"/>
    <w:rsid w:val="005C7106"/>
    <w:rsid w:val="005C7E08"/>
    <w:rsid w:val="005D1648"/>
    <w:rsid w:val="005D1ABC"/>
    <w:rsid w:val="005D2E36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A35"/>
    <w:rsid w:val="005E52CD"/>
    <w:rsid w:val="005E6013"/>
    <w:rsid w:val="005E7740"/>
    <w:rsid w:val="005F372A"/>
    <w:rsid w:val="005F3D67"/>
    <w:rsid w:val="005F3E81"/>
    <w:rsid w:val="005F46B8"/>
    <w:rsid w:val="005F57F6"/>
    <w:rsid w:val="0060263A"/>
    <w:rsid w:val="00602E95"/>
    <w:rsid w:val="006053F9"/>
    <w:rsid w:val="00605819"/>
    <w:rsid w:val="0060619B"/>
    <w:rsid w:val="0060622D"/>
    <w:rsid w:val="0061149B"/>
    <w:rsid w:val="006116C6"/>
    <w:rsid w:val="00611A4C"/>
    <w:rsid w:val="00612325"/>
    <w:rsid w:val="006124D9"/>
    <w:rsid w:val="00614FF3"/>
    <w:rsid w:val="0061545C"/>
    <w:rsid w:val="0062123B"/>
    <w:rsid w:val="006232AA"/>
    <w:rsid w:val="006238EB"/>
    <w:rsid w:val="0062437E"/>
    <w:rsid w:val="00624F12"/>
    <w:rsid w:val="0062688D"/>
    <w:rsid w:val="00627EE9"/>
    <w:rsid w:val="0063022C"/>
    <w:rsid w:val="00630A8F"/>
    <w:rsid w:val="00630E53"/>
    <w:rsid w:val="006318FE"/>
    <w:rsid w:val="00631ECF"/>
    <w:rsid w:val="006337B0"/>
    <w:rsid w:val="00634F8A"/>
    <w:rsid w:val="00635076"/>
    <w:rsid w:val="00636994"/>
    <w:rsid w:val="00636C63"/>
    <w:rsid w:val="006409B5"/>
    <w:rsid w:val="00640E58"/>
    <w:rsid w:val="00641202"/>
    <w:rsid w:val="00641BBF"/>
    <w:rsid w:val="00641EA2"/>
    <w:rsid w:val="00642893"/>
    <w:rsid w:val="006431B2"/>
    <w:rsid w:val="00643B63"/>
    <w:rsid w:val="006453D4"/>
    <w:rsid w:val="00645CED"/>
    <w:rsid w:val="00645E6F"/>
    <w:rsid w:val="0064738E"/>
    <w:rsid w:val="006500B0"/>
    <w:rsid w:val="00651FDE"/>
    <w:rsid w:val="00652635"/>
    <w:rsid w:val="00653C89"/>
    <w:rsid w:val="00653D5A"/>
    <w:rsid w:val="00654169"/>
    <w:rsid w:val="00654804"/>
    <w:rsid w:val="00655DE8"/>
    <w:rsid w:val="006569C0"/>
    <w:rsid w:val="006579D2"/>
    <w:rsid w:val="00661E9C"/>
    <w:rsid w:val="006621DD"/>
    <w:rsid w:val="00662984"/>
    <w:rsid w:val="00662C83"/>
    <w:rsid w:val="0066688B"/>
    <w:rsid w:val="006710CA"/>
    <w:rsid w:val="00672E82"/>
    <w:rsid w:val="006742E4"/>
    <w:rsid w:val="00675CA5"/>
    <w:rsid w:val="00677028"/>
    <w:rsid w:val="0067795A"/>
    <w:rsid w:val="006820EB"/>
    <w:rsid w:val="006824B8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EB5"/>
    <w:rsid w:val="006975CD"/>
    <w:rsid w:val="00697D24"/>
    <w:rsid w:val="006A13CB"/>
    <w:rsid w:val="006A2973"/>
    <w:rsid w:val="006A687F"/>
    <w:rsid w:val="006A718A"/>
    <w:rsid w:val="006A719F"/>
    <w:rsid w:val="006A7ACD"/>
    <w:rsid w:val="006B016C"/>
    <w:rsid w:val="006B018C"/>
    <w:rsid w:val="006B1DE1"/>
    <w:rsid w:val="006B2705"/>
    <w:rsid w:val="006B3E8F"/>
    <w:rsid w:val="006B42E7"/>
    <w:rsid w:val="006B45DA"/>
    <w:rsid w:val="006C0027"/>
    <w:rsid w:val="006C16FD"/>
    <w:rsid w:val="006C22FC"/>
    <w:rsid w:val="006C2480"/>
    <w:rsid w:val="006C3FDC"/>
    <w:rsid w:val="006C4078"/>
    <w:rsid w:val="006C5141"/>
    <w:rsid w:val="006C54EF"/>
    <w:rsid w:val="006C5662"/>
    <w:rsid w:val="006C5974"/>
    <w:rsid w:val="006D1379"/>
    <w:rsid w:val="006E092C"/>
    <w:rsid w:val="006E0E4E"/>
    <w:rsid w:val="006E2277"/>
    <w:rsid w:val="006E4930"/>
    <w:rsid w:val="006E4EF8"/>
    <w:rsid w:val="006E57E7"/>
    <w:rsid w:val="006E7CD1"/>
    <w:rsid w:val="006F0A5F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3D51"/>
    <w:rsid w:val="00704439"/>
    <w:rsid w:val="00705FD4"/>
    <w:rsid w:val="0070702E"/>
    <w:rsid w:val="00710ED3"/>
    <w:rsid w:val="0071215F"/>
    <w:rsid w:val="007121FF"/>
    <w:rsid w:val="00713606"/>
    <w:rsid w:val="00714F5F"/>
    <w:rsid w:val="00717D09"/>
    <w:rsid w:val="00720362"/>
    <w:rsid w:val="007214AB"/>
    <w:rsid w:val="00721FC1"/>
    <w:rsid w:val="007243D7"/>
    <w:rsid w:val="00724836"/>
    <w:rsid w:val="007251A9"/>
    <w:rsid w:val="00727B09"/>
    <w:rsid w:val="0073003F"/>
    <w:rsid w:val="00731DD9"/>
    <w:rsid w:val="00731F68"/>
    <w:rsid w:val="007332A4"/>
    <w:rsid w:val="00733F14"/>
    <w:rsid w:val="00735ABC"/>
    <w:rsid w:val="00737111"/>
    <w:rsid w:val="00740C4E"/>
    <w:rsid w:val="0074361F"/>
    <w:rsid w:val="00743628"/>
    <w:rsid w:val="007438CE"/>
    <w:rsid w:val="0074559E"/>
    <w:rsid w:val="007455E5"/>
    <w:rsid w:val="00747EF4"/>
    <w:rsid w:val="00747F7E"/>
    <w:rsid w:val="0075061E"/>
    <w:rsid w:val="0075153C"/>
    <w:rsid w:val="007517F5"/>
    <w:rsid w:val="00752B32"/>
    <w:rsid w:val="0075381B"/>
    <w:rsid w:val="0075481D"/>
    <w:rsid w:val="0075595B"/>
    <w:rsid w:val="00755C13"/>
    <w:rsid w:val="007569A9"/>
    <w:rsid w:val="007578AF"/>
    <w:rsid w:val="0075790A"/>
    <w:rsid w:val="00760034"/>
    <w:rsid w:val="0076278A"/>
    <w:rsid w:val="0076309D"/>
    <w:rsid w:val="00764B9A"/>
    <w:rsid w:val="00770ECA"/>
    <w:rsid w:val="00772483"/>
    <w:rsid w:val="007724D8"/>
    <w:rsid w:val="0077331F"/>
    <w:rsid w:val="007738C4"/>
    <w:rsid w:val="00773F42"/>
    <w:rsid w:val="00774C21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529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2AFF"/>
    <w:rsid w:val="007A5BFB"/>
    <w:rsid w:val="007B34AC"/>
    <w:rsid w:val="007B49E9"/>
    <w:rsid w:val="007B5231"/>
    <w:rsid w:val="007B58AF"/>
    <w:rsid w:val="007B5926"/>
    <w:rsid w:val="007B63AA"/>
    <w:rsid w:val="007B7F05"/>
    <w:rsid w:val="007C022A"/>
    <w:rsid w:val="007C03F5"/>
    <w:rsid w:val="007C0B90"/>
    <w:rsid w:val="007C15F8"/>
    <w:rsid w:val="007C36F3"/>
    <w:rsid w:val="007C3706"/>
    <w:rsid w:val="007C3876"/>
    <w:rsid w:val="007C3AD7"/>
    <w:rsid w:val="007C3C23"/>
    <w:rsid w:val="007C754A"/>
    <w:rsid w:val="007C77DB"/>
    <w:rsid w:val="007D07C3"/>
    <w:rsid w:val="007D1C06"/>
    <w:rsid w:val="007D30C1"/>
    <w:rsid w:val="007D35ED"/>
    <w:rsid w:val="007D5636"/>
    <w:rsid w:val="007D6062"/>
    <w:rsid w:val="007D6BA0"/>
    <w:rsid w:val="007D75A8"/>
    <w:rsid w:val="007E033C"/>
    <w:rsid w:val="007E0467"/>
    <w:rsid w:val="007E14E3"/>
    <w:rsid w:val="007E1F47"/>
    <w:rsid w:val="007E2164"/>
    <w:rsid w:val="007E36C2"/>
    <w:rsid w:val="007E38A2"/>
    <w:rsid w:val="007E3B7A"/>
    <w:rsid w:val="007E3C77"/>
    <w:rsid w:val="007E71B0"/>
    <w:rsid w:val="007E7564"/>
    <w:rsid w:val="007E7692"/>
    <w:rsid w:val="007F27D0"/>
    <w:rsid w:val="007F3092"/>
    <w:rsid w:val="007F6330"/>
    <w:rsid w:val="007F660B"/>
    <w:rsid w:val="007F78D7"/>
    <w:rsid w:val="007F7E49"/>
    <w:rsid w:val="007F7FCE"/>
    <w:rsid w:val="00800918"/>
    <w:rsid w:val="00800EB4"/>
    <w:rsid w:val="008011F9"/>
    <w:rsid w:val="008037C2"/>
    <w:rsid w:val="00803E1E"/>
    <w:rsid w:val="00804015"/>
    <w:rsid w:val="00805BEC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706A"/>
    <w:rsid w:val="0081721A"/>
    <w:rsid w:val="00820627"/>
    <w:rsid w:val="0082178C"/>
    <w:rsid w:val="008221C4"/>
    <w:rsid w:val="0082251C"/>
    <w:rsid w:val="00823B36"/>
    <w:rsid w:val="00826C97"/>
    <w:rsid w:val="00830AFC"/>
    <w:rsid w:val="008341EB"/>
    <w:rsid w:val="0083454D"/>
    <w:rsid w:val="00834C5A"/>
    <w:rsid w:val="00835CAA"/>
    <w:rsid w:val="00837A7E"/>
    <w:rsid w:val="00840819"/>
    <w:rsid w:val="00840FB4"/>
    <w:rsid w:val="0084124C"/>
    <w:rsid w:val="00842E99"/>
    <w:rsid w:val="00843D99"/>
    <w:rsid w:val="00844B03"/>
    <w:rsid w:val="00845024"/>
    <w:rsid w:val="00851DEB"/>
    <w:rsid w:val="00851F3D"/>
    <w:rsid w:val="008521C3"/>
    <w:rsid w:val="00852B68"/>
    <w:rsid w:val="00854F73"/>
    <w:rsid w:val="008559E2"/>
    <w:rsid w:val="00856BAD"/>
    <w:rsid w:val="00856C39"/>
    <w:rsid w:val="008572D0"/>
    <w:rsid w:val="00857D7D"/>
    <w:rsid w:val="0086033D"/>
    <w:rsid w:val="00863447"/>
    <w:rsid w:val="0086386B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2065"/>
    <w:rsid w:val="00872105"/>
    <w:rsid w:val="008730B3"/>
    <w:rsid w:val="00873584"/>
    <w:rsid w:val="00874876"/>
    <w:rsid w:val="008756DD"/>
    <w:rsid w:val="00876086"/>
    <w:rsid w:val="00876366"/>
    <w:rsid w:val="008763DC"/>
    <w:rsid w:val="00876633"/>
    <w:rsid w:val="008811A1"/>
    <w:rsid w:val="00881C91"/>
    <w:rsid w:val="00882BBD"/>
    <w:rsid w:val="008836EC"/>
    <w:rsid w:val="00883A75"/>
    <w:rsid w:val="00887D7B"/>
    <w:rsid w:val="00890D87"/>
    <w:rsid w:val="0089231D"/>
    <w:rsid w:val="0089318F"/>
    <w:rsid w:val="00893F44"/>
    <w:rsid w:val="00894BC8"/>
    <w:rsid w:val="00894C66"/>
    <w:rsid w:val="008961D1"/>
    <w:rsid w:val="00897295"/>
    <w:rsid w:val="00897831"/>
    <w:rsid w:val="00897F1F"/>
    <w:rsid w:val="008A00CF"/>
    <w:rsid w:val="008A0836"/>
    <w:rsid w:val="008A121B"/>
    <w:rsid w:val="008A405F"/>
    <w:rsid w:val="008A49F1"/>
    <w:rsid w:val="008A6852"/>
    <w:rsid w:val="008A6A41"/>
    <w:rsid w:val="008A6C04"/>
    <w:rsid w:val="008B0ED1"/>
    <w:rsid w:val="008B1231"/>
    <w:rsid w:val="008B2870"/>
    <w:rsid w:val="008B3D21"/>
    <w:rsid w:val="008B4C7A"/>
    <w:rsid w:val="008B52DF"/>
    <w:rsid w:val="008B561D"/>
    <w:rsid w:val="008B6E0E"/>
    <w:rsid w:val="008B792A"/>
    <w:rsid w:val="008C00F7"/>
    <w:rsid w:val="008C1363"/>
    <w:rsid w:val="008C1E42"/>
    <w:rsid w:val="008C2F20"/>
    <w:rsid w:val="008C34B9"/>
    <w:rsid w:val="008C37FF"/>
    <w:rsid w:val="008C3D15"/>
    <w:rsid w:val="008C3E94"/>
    <w:rsid w:val="008C4B44"/>
    <w:rsid w:val="008D14F6"/>
    <w:rsid w:val="008D1E87"/>
    <w:rsid w:val="008D3773"/>
    <w:rsid w:val="008D42A1"/>
    <w:rsid w:val="008E0007"/>
    <w:rsid w:val="008E13B8"/>
    <w:rsid w:val="008E1574"/>
    <w:rsid w:val="008E1EE3"/>
    <w:rsid w:val="008E2B2A"/>
    <w:rsid w:val="008E3517"/>
    <w:rsid w:val="008E46BE"/>
    <w:rsid w:val="008E535F"/>
    <w:rsid w:val="008E53C2"/>
    <w:rsid w:val="008E60CF"/>
    <w:rsid w:val="008E68B2"/>
    <w:rsid w:val="008E69F8"/>
    <w:rsid w:val="008E6CDD"/>
    <w:rsid w:val="008E7AC6"/>
    <w:rsid w:val="008F1905"/>
    <w:rsid w:val="008F2B47"/>
    <w:rsid w:val="008F360E"/>
    <w:rsid w:val="008F3E94"/>
    <w:rsid w:val="008F7026"/>
    <w:rsid w:val="00900419"/>
    <w:rsid w:val="00900961"/>
    <w:rsid w:val="00902A4E"/>
    <w:rsid w:val="009041BE"/>
    <w:rsid w:val="00905334"/>
    <w:rsid w:val="009054F5"/>
    <w:rsid w:val="00912318"/>
    <w:rsid w:val="00913AB9"/>
    <w:rsid w:val="00914BD1"/>
    <w:rsid w:val="00914D3E"/>
    <w:rsid w:val="00915A7B"/>
    <w:rsid w:val="00916936"/>
    <w:rsid w:val="00916A51"/>
    <w:rsid w:val="00916EC8"/>
    <w:rsid w:val="00917568"/>
    <w:rsid w:val="009226EC"/>
    <w:rsid w:val="009236A9"/>
    <w:rsid w:val="00924978"/>
    <w:rsid w:val="009253BD"/>
    <w:rsid w:val="009256DD"/>
    <w:rsid w:val="00925FD0"/>
    <w:rsid w:val="009264FB"/>
    <w:rsid w:val="009275FE"/>
    <w:rsid w:val="00927F48"/>
    <w:rsid w:val="009306EC"/>
    <w:rsid w:val="00931894"/>
    <w:rsid w:val="00932773"/>
    <w:rsid w:val="009360F0"/>
    <w:rsid w:val="009408B9"/>
    <w:rsid w:val="00940B5C"/>
    <w:rsid w:val="00942052"/>
    <w:rsid w:val="00942B7A"/>
    <w:rsid w:val="00942C3B"/>
    <w:rsid w:val="00943180"/>
    <w:rsid w:val="00943400"/>
    <w:rsid w:val="0094347D"/>
    <w:rsid w:val="0094353D"/>
    <w:rsid w:val="00943E47"/>
    <w:rsid w:val="00944A03"/>
    <w:rsid w:val="009458C9"/>
    <w:rsid w:val="00950244"/>
    <w:rsid w:val="009507E8"/>
    <w:rsid w:val="00950A5D"/>
    <w:rsid w:val="00950E48"/>
    <w:rsid w:val="00951752"/>
    <w:rsid w:val="00951D5F"/>
    <w:rsid w:val="00951F4D"/>
    <w:rsid w:val="00954672"/>
    <w:rsid w:val="00955A76"/>
    <w:rsid w:val="00955E01"/>
    <w:rsid w:val="00955E76"/>
    <w:rsid w:val="009574C3"/>
    <w:rsid w:val="009602D5"/>
    <w:rsid w:val="009608AC"/>
    <w:rsid w:val="00961949"/>
    <w:rsid w:val="00961CA1"/>
    <w:rsid w:val="0096300A"/>
    <w:rsid w:val="009630C3"/>
    <w:rsid w:val="0096315A"/>
    <w:rsid w:val="00965547"/>
    <w:rsid w:val="00966836"/>
    <w:rsid w:val="009705FA"/>
    <w:rsid w:val="00970C1F"/>
    <w:rsid w:val="009714D3"/>
    <w:rsid w:val="0097180F"/>
    <w:rsid w:val="00971FCC"/>
    <w:rsid w:val="009740E1"/>
    <w:rsid w:val="0097515D"/>
    <w:rsid w:val="009757FF"/>
    <w:rsid w:val="009763CA"/>
    <w:rsid w:val="00977751"/>
    <w:rsid w:val="00981A2C"/>
    <w:rsid w:val="009832C1"/>
    <w:rsid w:val="00983B9B"/>
    <w:rsid w:val="00987FC7"/>
    <w:rsid w:val="00991095"/>
    <w:rsid w:val="0099159F"/>
    <w:rsid w:val="009915FC"/>
    <w:rsid w:val="0099186F"/>
    <w:rsid w:val="00992528"/>
    <w:rsid w:val="00992914"/>
    <w:rsid w:val="009936E2"/>
    <w:rsid w:val="00993F5E"/>
    <w:rsid w:val="00994578"/>
    <w:rsid w:val="009945C6"/>
    <w:rsid w:val="00996240"/>
    <w:rsid w:val="00997C63"/>
    <w:rsid w:val="009A0B19"/>
    <w:rsid w:val="009A173B"/>
    <w:rsid w:val="009A1781"/>
    <w:rsid w:val="009A1F18"/>
    <w:rsid w:val="009A301C"/>
    <w:rsid w:val="009A45C4"/>
    <w:rsid w:val="009A516C"/>
    <w:rsid w:val="009A647B"/>
    <w:rsid w:val="009A6FD7"/>
    <w:rsid w:val="009B0325"/>
    <w:rsid w:val="009B166D"/>
    <w:rsid w:val="009B214B"/>
    <w:rsid w:val="009B4227"/>
    <w:rsid w:val="009B42E1"/>
    <w:rsid w:val="009B4A99"/>
    <w:rsid w:val="009B6039"/>
    <w:rsid w:val="009C04BF"/>
    <w:rsid w:val="009C0597"/>
    <w:rsid w:val="009C05DD"/>
    <w:rsid w:val="009C0C8E"/>
    <w:rsid w:val="009C1249"/>
    <w:rsid w:val="009C26FD"/>
    <w:rsid w:val="009C2963"/>
    <w:rsid w:val="009C2EC9"/>
    <w:rsid w:val="009C6E43"/>
    <w:rsid w:val="009C74FC"/>
    <w:rsid w:val="009D0A49"/>
    <w:rsid w:val="009D33ED"/>
    <w:rsid w:val="009D3408"/>
    <w:rsid w:val="009D4C66"/>
    <w:rsid w:val="009D5166"/>
    <w:rsid w:val="009D69EB"/>
    <w:rsid w:val="009E060B"/>
    <w:rsid w:val="009E0AE8"/>
    <w:rsid w:val="009E10BD"/>
    <w:rsid w:val="009E10DC"/>
    <w:rsid w:val="009E1DC0"/>
    <w:rsid w:val="009E28CB"/>
    <w:rsid w:val="009E2F2A"/>
    <w:rsid w:val="009E3349"/>
    <w:rsid w:val="009E3622"/>
    <w:rsid w:val="009E5CFC"/>
    <w:rsid w:val="009E650D"/>
    <w:rsid w:val="009E715F"/>
    <w:rsid w:val="009F15A3"/>
    <w:rsid w:val="009F60AB"/>
    <w:rsid w:val="009F6CD6"/>
    <w:rsid w:val="00A0142F"/>
    <w:rsid w:val="00A016F9"/>
    <w:rsid w:val="00A0226B"/>
    <w:rsid w:val="00A02F07"/>
    <w:rsid w:val="00A031F9"/>
    <w:rsid w:val="00A03E01"/>
    <w:rsid w:val="00A04475"/>
    <w:rsid w:val="00A05337"/>
    <w:rsid w:val="00A068E5"/>
    <w:rsid w:val="00A0716C"/>
    <w:rsid w:val="00A072B4"/>
    <w:rsid w:val="00A07FAC"/>
    <w:rsid w:val="00A100AC"/>
    <w:rsid w:val="00A12788"/>
    <w:rsid w:val="00A14DA7"/>
    <w:rsid w:val="00A15140"/>
    <w:rsid w:val="00A15D88"/>
    <w:rsid w:val="00A171E6"/>
    <w:rsid w:val="00A17ADE"/>
    <w:rsid w:val="00A212DF"/>
    <w:rsid w:val="00A21AB1"/>
    <w:rsid w:val="00A22C90"/>
    <w:rsid w:val="00A24D51"/>
    <w:rsid w:val="00A25145"/>
    <w:rsid w:val="00A252CF"/>
    <w:rsid w:val="00A25453"/>
    <w:rsid w:val="00A25528"/>
    <w:rsid w:val="00A25746"/>
    <w:rsid w:val="00A258A6"/>
    <w:rsid w:val="00A26264"/>
    <w:rsid w:val="00A344C8"/>
    <w:rsid w:val="00A3570A"/>
    <w:rsid w:val="00A368B5"/>
    <w:rsid w:val="00A371E5"/>
    <w:rsid w:val="00A3748F"/>
    <w:rsid w:val="00A4200F"/>
    <w:rsid w:val="00A42227"/>
    <w:rsid w:val="00A43C2F"/>
    <w:rsid w:val="00A443C6"/>
    <w:rsid w:val="00A450C6"/>
    <w:rsid w:val="00A4576F"/>
    <w:rsid w:val="00A50FE3"/>
    <w:rsid w:val="00A529D9"/>
    <w:rsid w:val="00A53D20"/>
    <w:rsid w:val="00A54211"/>
    <w:rsid w:val="00A54563"/>
    <w:rsid w:val="00A55288"/>
    <w:rsid w:val="00A55374"/>
    <w:rsid w:val="00A5553F"/>
    <w:rsid w:val="00A562AB"/>
    <w:rsid w:val="00A56BA9"/>
    <w:rsid w:val="00A5702B"/>
    <w:rsid w:val="00A5705C"/>
    <w:rsid w:val="00A57192"/>
    <w:rsid w:val="00A6038F"/>
    <w:rsid w:val="00A612FE"/>
    <w:rsid w:val="00A614B6"/>
    <w:rsid w:val="00A65C39"/>
    <w:rsid w:val="00A67B82"/>
    <w:rsid w:val="00A67BEA"/>
    <w:rsid w:val="00A71976"/>
    <w:rsid w:val="00A75908"/>
    <w:rsid w:val="00A767D0"/>
    <w:rsid w:val="00A76B8A"/>
    <w:rsid w:val="00A811E6"/>
    <w:rsid w:val="00A8223B"/>
    <w:rsid w:val="00A823B7"/>
    <w:rsid w:val="00A83F75"/>
    <w:rsid w:val="00A84305"/>
    <w:rsid w:val="00A84350"/>
    <w:rsid w:val="00A857A3"/>
    <w:rsid w:val="00A865C4"/>
    <w:rsid w:val="00A86CF7"/>
    <w:rsid w:val="00A912B8"/>
    <w:rsid w:val="00A91499"/>
    <w:rsid w:val="00A92A2D"/>
    <w:rsid w:val="00A94795"/>
    <w:rsid w:val="00A94D34"/>
    <w:rsid w:val="00AA0103"/>
    <w:rsid w:val="00AA0497"/>
    <w:rsid w:val="00AA21CA"/>
    <w:rsid w:val="00AA23A5"/>
    <w:rsid w:val="00AA3246"/>
    <w:rsid w:val="00AA431F"/>
    <w:rsid w:val="00AA525F"/>
    <w:rsid w:val="00AB0970"/>
    <w:rsid w:val="00AB09A5"/>
    <w:rsid w:val="00AB23E3"/>
    <w:rsid w:val="00AB2CC8"/>
    <w:rsid w:val="00AB4095"/>
    <w:rsid w:val="00AB4CCB"/>
    <w:rsid w:val="00AB54F9"/>
    <w:rsid w:val="00AC123A"/>
    <w:rsid w:val="00AC2A67"/>
    <w:rsid w:val="00AC2C43"/>
    <w:rsid w:val="00AC2D5A"/>
    <w:rsid w:val="00AC47CD"/>
    <w:rsid w:val="00AC608E"/>
    <w:rsid w:val="00AC7BA3"/>
    <w:rsid w:val="00AD0353"/>
    <w:rsid w:val="00AD14C3"/>
    <w:rsid w:val="00AD2406"/>
    <w:rsid w:val="00AD475B"/>
    <w:rsid w:val="00AD5A92"/>
    <w:rsid w:val="00AD731D"/>
    <w:rsid w:val="00AD73BC"/>
    <w:rsid w:val="00AE089A"/>
    <w:rsid w:val="00AE09FE"/>
    <w:rsid w:val="00AE15C9"/>
    <w:rsid w:val="00AE2655"/>
    <w:rsid w:val="00AE29D0"/>
    <w:rsid w:val="00AE329C"/>
    <w:rsid w:val="00AE4F09"/>
    <w:rsid w:val="00AE6F9F"/>
    <w:rsid w:val="00AE737D"/>
    <w:rsid w:val="00AE75FD"/>
    <w:rsid w:val="00AF1627"/>
    <w:rsid w:val="00AF18EA"/>
    <w:rsid w:val="00AF1DAD"/>
    <w:rsid w:val="00AF40DE"/>
    <w:rsid w:val="00AF5739"/>
    <w:rsid w:val="00AF66D8"/>
    <w:rsid w:val="00AF6E9B"/>
    <w:rsid w:val="00AF7FE9"/>
    <w:rsid w:val="00B00537"/>
    <w:rsid w:val="00B0173F"/>
    <w:rsid w:val="00B02D4C"/>
    <w:rsid w:val="00B0542D"/>
    <w:rsid w:val="00B06E9D"/>
    <w:rsid w:val="00B072A1"/>
    <w:rsid w:val="00B11A34"/>
    <w:rsid w:val="00B14D30"/>
    <w:rsid w:val="00B15525"/>
    <w:rsid w:val="00B1661F"/>
    <w:rsid w:val="00B1666F"/>
    <w:rsid w:val="00B20E91"/>
    <w:rsid w:val="00B22DFE"/>
    <w:rsid w:val="00B24B15"/>
    <w:rsid w:val="00B24FDF"/>
    <w:rsid w:val="00B259E0"/>
    <w:rsid w:val="00B27347"/>
    <w:rsid w:val="00B27F1D"/>
    <w:rsid w:val="00B30ABB"/>
    <w:rsid w:val="00B314A8"/>
    <w:rsid w:val="00B34C6F"/>
    <w:rsid w:val="00B34FE8"/>
    <w:rsid w:val="00B3581E"/>
    <w:rsid w:val="00B36D38"/>
    <w:rsid w:val="00B37E6B"/>
    <w:rsid w:val="00B4003F"/>
    <w:rsid w:val="00B432F9"/>
    <w:rsid w:val="00B43FEB"/>
    <w:rsid w:val="00B44F4B"/>
    <w:rsid w:val="00B47F87"/>
    <w:rsid w:val="00B50281"/>
    <w:rsid w:val="00B50DE7"/>
    <w:rsid w:val="00B51367"/>
    <w:rsid w:val="00B51ABB"/>
    <w:rsid w:val="00B51E87"/>
    <w:rsid w:val="00B51FC7"/>
    <w:rsid w:val="00B541A9"/>
    <w:rsid w:val="00B550A7"/>
    <w:rsid w:val="00B55162"/>
    <w:rsid w:val="00B562AD"/>
    <w:rsid w:val="00B61D30"/>
    <w:rsid w:val="00B62241"/>
    <w:rsid w:val="00B62683"/>
    <w:rsid w:val="00B6413C"/>
    <w:rsid w:val="00B66DB3"/>
    <w:rsid w:val="00B67B86"/>
    <w:rsid w:val="00B701E6"/>
    <w:rsid w:val="00B72270"/>
    <w:rsid w:val="00B74EE3"/>
    <w:rsid w:val="00B75826"/>
    <w:rsid w:val="00B765D3"/>
    <w:rsid w:val="00B7789C"/>
    <w:rsid w:val="00B815FC"/>
    <w:rsid w:val="00B8375D"/>
    <w:rsid w:val="00B83A97"/>
    <w:rsid w:val="00B84BBF"/>
    <w:rsid w:val="00B863BD"/>
    <w:rsid w:val="00B873BC"/>
    <w:rsid w:val="00B90320"/>
    <w:rsid w:val="00B90A38"/>
    <w:rsid w:val="00B90CF1"/>
    <w:rsid w:val="00B9387F"/>
    <w:rsid w:val="00B975E0"/>
    <w:rsid w:val="00BA0207"/>
    <w:rsid w:val="00BA0A7F"/>
    <w:rsid w:val="00BA29AB"/>
    <w:rsid w:val="00BA440F"/>
    <w:rsid w:val="00BA62D3"/>
    <w:rsid w:val="00BA7B3E"/>
    <w:rsid w:val="00BB09BC"/>
    <w:rsid w:val="00BB21F4"/>
    <w:rsid w:val="00BB33C7"/>
    <w:rsid w:val="00BB47FE"/>
    <w:rsid w:val="00BB5E2B"/>
    <w:rsid w:val="00BB5F13"/>
    <w:rsid w:val="00BB6042"/>
    <w:rsid w:val="00BB6D57"/>
    <w:rsid w:val="00BB7F27"/>
    <w:rsid w:val="00BC01EB"/>
    <w:rsid w:val="00BC0222"/>
    <w:rsid w:val="00BC0BA1"/>
    <w:rsid w:val="00BC1B4E"/>
    <w:rsid w:val="00BC2053"/>
    <w:rsid w:val="00BC22ED"/>
    <w:rsid w:val="00BC436E"/>
    <w:rsid w:val="00BC48A3"/>
    <w:rsid w:val="00BC4997"/>
    <w:rsid w:val="00BC61BD"/>
    <w:rsid w:val="00BC63CC"/>
    <w:rsid w:val="00BD26DD"/>
    <w:rsid w:val="00BD2A4C"/>
    <w:rsid w:val="00BD2E0A"/>
    <w:rsid w:val="00BD4CF7"/>
    <w:rsid w:val="00BD564C"/>
    <w:rsid w:val="00BD6635"/>
    <w:rsid w:val="00BE32EB"/>
    <w:rsid w:val="00BE3C80"/>
    <w:rsid w:val="00BE6672"/>
    <w:rsid w:val="00BE7C17"/>
    <w:rsid w:val="00BF02BC"/>
    <w:rsid w:val="00BF090F"/>
    <w:rsid w:val="00BF1607"/>
    <w:rsid w:val="00BF33C0"/>
    <w:rsid w:val="00BF39FA"/>
    <w:rsid w:val="00BF6A4E"/>
    <w:rsid w:val="00BF7C83"/>
    <w:rsid w:val="00C03167"/>
    <w:rsid w:val="00C0431D"/>
    <w:rsid w:val="00C04A8F"/>
    <w:rsid w:val="00C05D19"/>
    <w:rsid w:val="00C11740"/>
    <w:rsid w:val="00C12439"/>
    <w:rsid w:val="00C12875"/>
    <w:rsid w:val="00C12951"/>
    <w:rsid w:val="00C13496"/>
    <w:rsid w:val="00C13A89"/>
    <w:rsid w:val="00C15436"/>
    <w:rsid w:val="00C15AFB"/>
    <w:rsid w:val="00C17EDE"/>
    <w:rsid w:val="00C20641"/>
    <w:rsid w:val="00C22FDB"/>
    <w:rsid w:val="00C2456A"/>
    <w:rsid w:val="00C26A8E"/>
    <w:rsid w:val="00C31BFA"/>
    <w:rsid w:val="00C35548"/>
    <w:rsid w:val="00C355A2"/>
    <w:rsid w:val="00C35BC0"/>
    <w:rsid w:val="00C368AB"/>
    <w:rsid w:val="00C41079"/>
    <w:rsid w:val="00C41D3C"/>
    <w:rsid w:val="00C43FA6"/>
    <w:rsid w:val="00C44905"/>
    <w:rsid w:val="00C44EDC"/>
    <w:rsid w:val="00C44F6F"/>
    <w:rsid w:val="00C45B59"/>
    <w:rsid w:val="00C46CDE"/>
    <w:rsid w:val="00C475DB"/>
    <w:rsid w:val="00C52034"/>
    <w:rsid w:val="00C521F7"/>
    <w:rsid w:val="00C53B83"/>
    <w:rsid w:val="00C565E5"/>
    <w:rsid w:val="00C56B50"/>
    <w:rsid w:val="00C56EB0"/>
    <w:rsid w:val="00C60435"/>
    <w:rsid w:val="00C60BE6"/>
    <w:rsid w:val="00C62554"/>
    <w:rsid w:val="00C627EC"/>
    <w:rsid w:val="00C633B3"/>
    <w:rsid w:val="00C66A29"/>
    <w:rsid w:val="00C66ABB"/>
    <w:rsid w:val="00C6768B"/>
    <w:rsid w:val="00C679FC"/>
    <w:rsid w:val="00C71477"/>
    <w:rsid w:val="00C71E3A"/>
    <w:rsid w:val="00C71F67"/>
    <w:rsid w:val="00C7522D"/>
    <w:rsid w:val="00C755CB"/>
    <w:rsid w:val="00C768AD"/>
    <w:rsid w:val="00C76AE8"/>
    <w:rsid w:val="00C91822"/>
    <w:rsid w:val="00C9213C"/>
    <w:rsid w:val="00C92C31"/>
    <w:rsid w:val="00C92EC3"/>
    <w:rsid w:val="00C936C3"/>
    <w:rsid w:val="00C955F5"/>
    <w:rsid w:val="00C95AB4"/>
    <w:rsid w:val="00C96F55"/>
    <w:rsid w:val="00C97800"/>
    <w:rsid w:val="00C97C32"/>
    <w:rsid w:val="00CA218D"/>
    <w:rsid w:val="00CA3C1D"/>
    <w:rsid w:val="00CA4E11"/>
    <w:rsid w:val="00CA5BEC"/>
    <w:rsid w:val="00CA5D38"/>
    <w:rsid w:val="00CA5D6B"/>
    <w:rsid w:val="00CA719E"/>
    <w:rsid w:val="00CA7595"/>
    <w:rsid w:val="00CB19A7"/>
    <w:rsid w:val="00CB22F8"/>
    <w:rsid w:val="00CB2F5A"/>
    <w:rsid w:val="00CB2F8C"/>
    <w:rsid w:val="00CB3923"/>
    <w:rsid w:val="00CB4984"/>
    <w:rsid w:val="00CB5936"/>
    <w:rsid w:val="00CB599E"/>
    <w:rsid w:val="00CB7170"/>
    <w:rsid w:val="00CB7D15"/>
    <w:rsid w:val="00CC1627"/>
    <w:rsid w:val="00CC176D"/>
    <w:rsid w:val="00CC2448"/>
    <w:rsid w:val="00CC4191"/>
    <w:rsid w:val="00CC6541"/>
    <w:rsid w:val="00CC6CDF"/>
    <w:rsid w:val="00CC7C9D"/>
    <w:rsid w:val="00CD0FA6"/>
    <w:rsid w:val="00CD3230"/>
    <w:rsid w:val="00CD385C"/>
    <w:rsid w:val="00CD435D"/>
    <w:rsid w:val="00CD4954"/>
    <w:rsid w:val="00CD531A"/>
    <w:rsid w:val="00CD5549"/>
    <w:rsid w:val="00CD59CF"/>
    <w:rsid w:val="00CD6838"/>
    <w:rsid w:val="00CD7883"/>
    <w:rsid w:val="00CE1C5E"/>
    <w:rsid w:val="00CE5B19"/>
    <w:rsid w:val="00CE5BAF"/>
    <w:rsid w:val="00CE61E0"/>
    <w:rsid w:val="00CE7062"/>
    <w:rsid w:val="00CE7AC6"/>
    <w:rsid w:val="00CE7C23"/>
    <w:rsid w:val="00CF0B8E"/>
    <w:rsid w:val="00CF2066"/>
    <w:rsid w:val="00CF5555"/>
    <w:rsid w:val="00CF5AC3"/>
    <w:rsid w:val="00CF5DF0"/>
    <w:rsid w:val="00CF6436"/>
    <w:rsid w:val="00CF67B5"/>
    <w:rsid w:val="00CF78B3"/>
    <w:rsid w:val="00CF7DEF"/>
    <w:rsid w:val="00D00281"/>
    <w:rsid w:val="00D00C7F"/>
    <w:rsid w:val="00D00CFB"/>
    <w:rsid w:val="00D00F2B"/>
    <w:rsid w:val="00D01653"/>
    <w:rsid w:val="00D039F1"/>
    <w:rsid w:val="00D040C4"/>
    <w:rsid w:val="00D05245"/>
    <w:rsid w:val="00D0584F"/>
    <w:rsid w:val="00D05C84"/>
    <w:rsid w:val="00D07B36"/>
    <w:rsid w:val="00D07F8D"/>
    <w:rsid w:val="00D12362"/>
    <w:rsid w:val="00D12652"/>
    <w:rsid w:val="00D12AA9"/>
    <w:rsid w:val="00D12FE2"/>
    <w:rsid w:val="00D154F0"/>
    <w:rsid w:val="00D157C7"/>
    <w:rsid w:val="00D15C18"/>
    <w:rsid w:val="00D1631F"/>
    <w:rsid w:val="00D16BD1"/>
    <w:rsid w:val="00D170DD"/>
    <w:rsid w:val="00D218D7"/>
    <w:rsid w:val="00D226C1"/>
    <w:rsid w:val="00D231C7"/>
    <w:rsid w:val="00D239E3"/>
    <w:rsid w:val="00D2497C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599F"/>
    <w:rsid w:val="00D35A4B"/>
    <w:rsid w:val="00D37B54"/>
    <w:rsid w:val="00D402C5"/>
    <w:rsid w:val="00D40402"/>
    <w:rsid w:val="00D41F9A"/>
    <w:rsid w:val="00D44BF0"/>
    <w:rsid w:val="00D44FB1"/>
    <w:rsid w:val="00D46A24"/>
    <w:rsid w:val="00D4721D"/>
    <w:rsid w:val="00D505F8"/>
    <w:rsid w:val="00D50DD2"/>
    <w:rsid w:val="00D51000"/>
    <w:rsid w:val="00D52F8D"/>
    <w:rsid w:val="00D53681"/>
    <w:rsid w:val="00D546EB"/>
    <w:rsid w:val="00D54AC4"/>
    <w:rsid w:val="00D55541"/>
    <w:rsid w:val="00D56430"/>
    <w:rsid w:val="00D569B1"/>
    <w:rsid w:val="00D575F9"/>
    <w:rsid w:val="00D61CD7"/>
    <w:rsid w:val="00D623A0"/>
    <w:rsid w:val="00D627A9"/>
    <w:rsid w:val="00D62A87"/>
    <w:rsid w:val="00D62B50"/>
    <w:rsid w:val="00D63DA0"/>
    <w:rsid w:val="00D64DC3"/>
    <w:rsid w:val="00D71CDE"/>
    <w:rsid w:val="00D71FF5"/>
    <w:rsid w:val="00D73359"/>
    <w:rsid w:val="00D73852"/>
    <w:rsid w:val="00D74881"/>
    <w:rsid w:val="00D7734F"/>
    <w:rsid w:val="00D774D8"/>
    <w:rsid w:val="00D801B3"/>
    <w:rsid w:val="00D8323A"/>
    <w:rsid w:val="00D833C5"/>
    <w:rsid w:val="00D83404"/>
    <w:rsid w:val="00D857BF"/>
    <w:rsid w:val="00D85974"/>
    <w:rsid w:val="00D85BDF"/>
    <w:rsid w:val="00D86508"/>
    <w:rsid w:val="00D8799E"/>
    <w:rsid w:val="00D90A19"/>
    <w:rsid w:val="00D91C0D"/>
    <w:rsid w:val="00D95BC7"/>
    <w:rsid w:val="00D97393"/>
    <w:rsid w:val="00DA1659"/>
    <w:rsid w:val="00DA5374"/>
    <w:rsid w:val="00DA65B4"/>
    <w:rsid w:val="00DA6687"/>
    <w:rsid w:val="00DA6DA4"/>
    <w:rsid w:val="00DB084C"/>
    <w:rsid w:val="00DB0C51"/>
    <w:rsid w:val="00DB0C8D"/>
    <w:rsid w:val="00DB3C34"/>
    <w:rsid w:val="00DB4729"/>
    <w:rsid w:val="00DB495D"/>
    <w:rsid w:val="00DB4C96"/>
    <w:rsid w:val="00DB5319"/>
    <w:rsid w:val="00DB6261"/>
    <w:rsid w:val="00DB62C4"/>
    <w:rsid w:val="00DC0889"/>
    <w:rsid w:val="00DC27B6"/>
    <w:rsid w:val="00DC3889"/>
    <w:rsid w:val="00DC4D95"/>
    <w:rsid w:val="00DC6802"/>
    <w:rsid w:val="00DD0415"/>
    <w:rsid w:val="00DD05DD"/>
    <w:rsid w:val="00DD1E09"/>
    <w:rsid w:val="00DD1F00"/>
    <w:rsid w:val="00DD2159"/>
    <w:rsid w:val="00DD2C13"/>
    <w:rsid w:val="00DD3B46"/>
    <w:rsid w:val="00DD3D9D"/>
    <w:rsid w:val="00DD5869"/>
    <w:rsid w:val="00DE014B"/>
    <w:rsid w:val="00DE1293"/>
    <w:rsid w:val="00DE19DE"/>
    <w:rsid w:val="00DE2A17"/>
    <w:rsid w:val="00DE2A3F"/>
    <w:rsid w:val="00DE2D6F"/>
    <w:rsid w:val="00DE30FC"/>
    <w:rsid w:val="00DE3FB4"/>
    <w:rsid w:val="00DE4C53"/>
    <w:rsid w:val="00DE5D26"/>
    <w:rsid w:val="00DE6713"/>
    <w:rsid w:val="00DE6FE9"/>
    <w:rsid w:val="00DF0636"/>
    <w:rsid w:val="00DF0CE8"/>
    <w:rsid w:val="00DF2168"/>
    <w:rsid w:val="00DF275E"/>
    <w:rsid w:val="00DF30DC"/>
    <w:rsid w:val="00DF57BF"/>
    <w:rsid w:val="00E00101"/>
    <w:rsid w:val="00E002B7"/>
    <w:rsid w:val="00E00BC4"/>
    <w:rsid w:val="00E00DF0"/>
    <w:rsid w:val="00E00E68"/>
    <w:rsid w:val="00E014D7"/>
    <w:rsid w:val="00E01F1B"/>
    <w:rsid w:val="00E02099"/>
    <w:rsid w:val="00E024B5"/>
    <w:rsid w:val="00E0362E"/>
    <w:rsid w:val="00E03E64"/>
    <w:rsid w:val="00E05191"/>
    <w:rsid w:val="00E05BA2"/>
    <w:rsid w:val="00E066C7"/>
    <w:rsid w:val="00E066E7"/>
    <w:rsid w:val="00E12E7C"/>
    <w:rsid w:val="00E147D1"/>
    <w:rsid w:val="00E15E80"/>
    <w:rsid w:val="00E16CAA"/>
    <w:rsid w:val="00E176F0"/>
    <w:rsid w:val="00E213BA"/>
    <w:rsid w:val="00E25824"/>
    <w:rsid w:val="00E27E7B"/>
    <w:rsid w:val="00E30BFD"/>
    <w:rsid w:val="00E31A19"/>
    <w:rsid w:val="00E339EE"/>
    <w:rsid w:val="00E344DC"/>
    <w:rsid w:val="00E34749"/>
    <w:rsid w:val="00E34AAF"/>
    <w:rsid w:val="00E35E28"/>
    <w:rsid w:val="00E36738"/>
    <w:rsid w:val="00E367A1"/>
    <w:rsid w:val="00E374B3"/>
    <w:rsid w:val="00E37BAB"/>
    <w:rsid w:val="00E4175F"/>
    <w:rsid w:val="00E42F19"/>
    <w:rsid w:val="00E445E1"/>
    <w:rsid w:val="00E47201"/>
    <w:rsid w:val="00E473A9"/>
    <w:rsid w:val="00E475FF"/>
    <w:rsid w:val="00E501DB"/>
    <w:rsid w:val="00E52619"/>
    <w:rsid w:val="00E53A90"/>
    <w:rsid w:val="00E5543A"/>
    <w:rsid w:val="00E55D7D"/>
    <w:rsid w:val="00E56779"/>
    <w:rsid w:val="00E56C36"/>
    <w:rsid w:val="00E57583"/>
    <w:rsid w:val="00E615BA"/>
    <w:rsid w:val="00E62BE2"/>
    <w:rsid w:val="00E6513D"/>
    <w:rsid w:val="00E657B9"/>
    <w:rsid w:val="00E72592"/>
    <w:rsid w:val="00E72943"/>
    <w:rsid w:val="00E72DBD"/>
    <w:rsid w:val="00E73376"/>
    <w:rsid w:val="00E75066"/>
    <w:rsid w:val="00E7512A"/>
    <w:rsid w:val="00E814CB"/>
    <w:rsid w:val="00E81CCE"/>
    <w:rsid w:val="00E83FE1"/>
    <w:rsid w:val="00E8424F"/>
    <w:rsid w:val="00E86E93"/>
    <w:rsid w:val="00E9078B"/>
    <w:rsid w:val="00E93119"/>
    <w:rsid w:val="00E93262"/>
    <w:rsid w:val="00E94E9A"/>
    <w:rsid w:val="00EA014C"/>
    <w:rsid w:val="00EA20E5"/>
    <w:rsid w:val="00EA2192"/>
    <w:rsid w:val="00EA2FD8"/>
    <w:rsid w:val="00EA30E7"/>
    <w:rsid w:val="00EA318C"/>
    <w:rsid w:val="00EA31A1"/>
    <w:rsid w:val="00EA5090"/>
    <w:rsid w:val="00EA5AA7"/>
    <w:rsid w:val="00EA5B2A"/>
    <w:rsid w:val="00EA5CF0"/>
    <w:rsid w:val="00EA61AD"/>
    <w:rsid w:val="00EA79A6"/>
    <w:rsid w:val="00EB00A9"/>
    <w:rsid w:val="00EB051A"/>
    <w:rsid w:val="00EB0BB3"/>
    <w:rsid w:val="00EB31FC"/>
    <w:rsid w:val="00EB4F71"/>
    <w:rsid w:val="00EB4FC8"/>
    <w:rsid w:val="00EB5640"/>
    <w:rsid w:val="00EB570A"/>
    <w:rsid w:val="00EB74EB"/>
    <w:rsid w:val="00EB776F"/>
    <w:rsid w:val="00EC0D23"/>
    <w:rsid w:val="00EC0FD7"/>
    <w:rsid w:val="00EC2777"/>
    <w:rsid w:val="00EC4138"/>
    <w:rsid w:val="00EC4732"/>
    <w:rsid w:val="00EC4B29"/>
    <w:rsid w:val="00EC4EFF"/>
    <w:rsid w:val="00EC628F"/>
    <w:rsid w:val="00EC7362"/>
    <w:rsid w:val="00ED0DA4"/>
    <w:rsid w:val="00ED1A33"/>
    <w:rsid w:val="00ED27CA"/>
    <w:rsid w:val="00ED3575"/>
    <w:rsid w:val="00ED36AC"/>
    <w:rsid w:val="00ED46A0"/>
    <w:rsid w:val="00ED48A7"/>
    <w:rsid w:val="00ED4D89"/>
    <w:rsid w:val="00ED60E4"/>
    <w:rsid w:val="00ED6511"/>
    <w:rsid w:val="00EE0E78"/>
    <w:rsid w:val="00EE1392"/>
    <w:rsid w:val="00EE3A4C"/>
    <w:rsid w:val="00EE3B7C"/>
    <w:rsid w:val="00EE4CB4"/>
    <w:rsid w:val="00EE5CCB"/>
    <w:rsid w:val="00EF33AD"/>
    <w:rsid w:val="00EF3419"/>
    <w:rsid w:val="00EF4290"/>
    <w:rsid w:val="00EF4985"/>
    <w:rsid w:val="00EF58D2"/>
    <w:rsid w:val="00EF6A61"/>
    <w:rsid w:val="00F00106"/>
    <w:rsid w:val="00F016D0"/>
    <w:rsid w:val="00F01D0C"/>
    <w:rsid w:val="00F04051"/>
    <w:rsid w:val="00F06680"/>
    <w:rsid w:val="00F10C1E"/>
    <w:rsid w:val="00F1110C"/>
    <w:rsid w:val="00F114BF"/>
    <w:rsid w:val="00F119B1"/>
    <w:rsid w:val="00F131C5"/>
    <w:rsid w:val="00F1336D"/>
    <w:rsid w:val="00F148E3"/>
    <w:rsid w:val="00F1504A"/>
    <w:rsid w:val="00F15A7E"/>
    <w:rsid w:val="00F168D8"/>
    <w:rsid w:val="00F20167"/>
    <w:rsid w:val="00F21470"/>
    <w:rsid w:val="00F21732"/>
    <w:rsid w:val="00F21877"/>
    <w:rsid w:val="00F21F5F"/>
    <w:rsid w:val="00F25DBC"/>
    <w:rsid w:val="00F26F8C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27A0"/>
    <w:rsid w:val="00F441AE"/>
    <w:rsid w:val="00F442AB"/>
    <w:rsid w:val="00F44384"/>
    <w:rsid w:val="00F457D4"/>
    <w:rsid w:val="00F46DCC"/>
    <w:rsid w:val="00F46F15"/>
    <w:rsid w:val="00F475C0"/>
    <w:rsid w:val="00F515F4"/>
    <w:rsid w:val="00F53D90"/>
    <w:rsid w:val="00F56973"/>
    <w:rsid w:val="00F56B2A"/>
    <w:rsid w:val="00F57587"/>
    <w:rsid w:val="00F57CB3"/>
    <w:rsid w:val="00F601B9"/>
    <w:rsid w:val="00F60C2A"/>
    <w:rsid w:val="00F61268"/>
    <w:rsid w:val="00F61F85"/>
    <w:rsid w:val="00F6253A"/>
    <w:rsid w:val="00F62B38"/>
    <w:rsid w:val="00F644F8"/>
    <w:rsid w:val="00F64E9E"/>
    <w:rsid w:val="00F66F9C"/>
    <w:rsid w:val="00F677A1"/>
    <w:rsid w:val="00F70471"/>
    <w:rsid w:val="00F72210"/>
    <w:rsid w:val="00F73396"/>
    <w:rsid w:val="00F7354F"/>
    <w:rsid w:val="00F73569"/>
    <w:rsid w:val="00F73D32"/>
    <w:rsid w:val="00F81F1F"/>
    <w:rsid w:val="00F84349"/>
    <w:rsid w:val="00F847E6"/>
    <w:rsid w:val="00F8525D"/>
    <w:rsid w:val="00F8575C"/>
    <w:rsid w:val="00F86CAB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37FA"/>
    <w:rsid w:val="00FA4220"/>
    <w:rsid w:val="00FA4956"/>
    <w:rsid w:val="00FA5712"/>
    <w:rsid w:val="00FA5726"/>
    <w:rsid w:val="00FA6C77"/>
    <w:rsid w:val="00FB109B"/>
    <w:rsid w:val="00FB1858"/>
    <w:rsid w:val="00FB1968"/>
    <w:rsid w:val="00FB1AE4"/>
    <w:rsid w:val="00FB439C"/>
    <w:rsid w:val="00FB5699"/>
    <w:rsid w:val="00FB6100"/>
    <w:rsid w:val="00FB6DD4"/>
    <w:rsid w:val="00FB76FD"/>
    <w:rsid w:val="00FC022C"/>
    <w:rsid w:val="00FC1364"/>
    <w:rsid w:val="00FC3E47"/>
    <w:rsid w:val="00FC3ECE"/>
    <w:rsid w:val="00FC4215"/>
    <w:rsid w:val="00FC5259"/>
    <w:rsid w:val="00FC7015"/>
    <w:rsid w:val="00FC72F3"/>
    <w:rsid w:val="00FD18CB"/>
    <w:rsid w:val="00FD21A9"/>
    <w:rsid w:val="00FD25CA"/>
    <w:rsid w:val="00FD31A6"/>
    <w:rsid w:val="00FD4C4C"/>
    <w:rsid w:val="00FD597D"/>
    <w:rsid w:val="00FD6950"/>
    <w:rsid w:val="00FD70F7"/>
    <w:rsid w:val="00FE06D3"/>
    <w:rsid w:val="00FE1BA5"/>
    <w:rsid w:val="00FE1E03"/>
    <w:rsid w:val="00FE204F"/>
    <w:rsid w:val="00FE2848"/>
    <w:rsid w:val="00FE2B83"/>
    <w:rsid w:val="00FF0199"/>
    <w:rsid w:val="00FF1B07"/>
    <w:rsid w:val="00FF1C15"/>
    <w:rsid w:val="00FF1ED9"/>
    <w:rsid w:val="00FF392B"/>
    <w:rsid w:val="00FF394C"/>
    <w:rsid w:val="00FF469E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C1DAEBD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13606"/>
    <w:pPr>
      <w:spacing w:after="0" w:line="240" w:lineRule="auto"/>
    </w:pPr>
    <w:rPr>
      <w:lang w:val="es-DO"/>
    </w:rPr>
  </w:style>
  <w:style w:type="table" w:styleId="Tabladecuadrcula1clara-nfasis3">
    <w:name w:val="Grid Table 1 Light Accent 3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61149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se.do/transparencia/index.php/marco-legal-de-transparencia/leyes?download=9:ley-340-06-y-449-06" TargetMode="External"/><Relationship Id="rId21" Type="http://schemas.openxmlformats.org/officeDocument/2006/relationships/hyperlink" Target="https://tse.do/transparencia/index.php/marco-legal-de-transparencia/leyes?download=6:ley-general-de-archivos-481-08" TargetMode="External"/><Relationship Id="rId42" Type="http://schemas.openxmlformats.org/officeDocument/2006/relationships/hyperlink" Target="https://tse.do/transparencia/index.php/marco-legal-de-transparencia/decretos?download=23:decreto-525-09" TargetMode="External"/><Relationship Id="rId47" Type="http://schemas.openxmlformats.org/officeDocument/2006/relationships/hyperlink" Target="https://transparencia.digeig.gob.do/transparencia/index.php/download/decreto-491-07-que-establece-el-reglamento-de-aplicacion-del-sistema-nacional-de-control-interno-de-fecha-30-de-agosto-de-2007/?wpdmdl=1472&amp;refresh=60a7e90f66b6b1621616911" TargetMode="External"/><Relationship Id="rId63" Type="http://schemas.openxmlformats.org/officeDocument/2006/relationships/hyperlink" Target="https://www.saip.gob.do/apps/sip/?step=one" TargetMode="External"/><Relationship Id="rId68" Type="http://schemas.openxmlformats.org/officeDocument/2006/relationships/hyperlink" Target="https://tse.do/transparencia/index.php/servicios-t/rectificacion-de-actas-del-estado-civil" TargetMode="External"/><Relationship Id="rId84" Type="http://schemas.openxmlformats.org/officeDocument/2006/relationships/hyperlink" Target="http://digeig.gob.do/web/es/transparencia/finanzas/relacion-de-inventario-en-almacen/" TargetMode="External"/><Relationship Id="rId89" Type="http://schemas.openxmlformats.org/officeDocument/2006/relationships/header" Target="header1.xml"/><Relationship Id="rId16" Type="http://schemas.openxmlformats.org/officeDocument/2006/relationships/hyperlink" Target="https://tse.do/transparencia/index.php/base-legal/category/1023-leyes?download=42:ley-no-659" TargetMode="External"/><Relationship Id="rId11" Type="http://schemas.openxmlformats.org/officeDocument/2006/relationships/hyperlink" Target="https://tse.do/transparencia/index.php/base-legal/category/1022-constitucion-dominicana" TargetMode="External"/><Relationship Id="rId32" Type="http://schemas.openxmlformats.org/officeDocument/2006/relationships/hyperlink" Target="https://tse.do/transparencia/index.php/marco-legal-de-transparencia/leyes?download=1:ley-126-01" TargetMode="External"/><Relationship Id="rId37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53" Type="http://schemas.openxmlformats.org/officeDocument/2006/relationships/hyperlink" Target="https://tse.do/transparencia/index.php/marco-legal-de-transparencia/resoluciones?download=46:resolucion-digeig-no-002-2021-que-crea-el-portal-unico-de-transparencia-y-establece-las-politicas-de-estandarizacion-de-las-divisiones-de-transparencia" TargetMode="External"/><Relationship Id="rId58" Type="http://schemas.openxmlformats.org/officeDocument/2006/relationships/hyperlink" Target="https://tse.do/transparencia/index.php/oai/derechos-de-los-ciudadanos" TargetMode="External"/><Relationship Id="rId74" Type="http://schemas.openxmlformats.org/officeDocument/2006/relationships/hyperlink" Target="http://digeig.gob.do/web/es/transparencia/beneficiarios-de-programas-asistenciales/" TargetMode="External"/><Relationship Id="rId79" Type="http://schemas.openxmlformats.org/officeDocument/2006/relationships/hyperlink" Target="http://digeig.gob.do/web/es/transparencia/compras-y-contrataciones-1/estado-de-cuentas-de-suplidores/" TargetMode="External"/><Relationship Id="rId5" Type="http://schemas.openxmlformats.org/officeDocument/2006/relationships/webSettings" Target="webSettings.xml"/><Relationship Id="rId90" Type="http://schemas.openxmlformats.org/officeDocument/2006/relationships/footer" Target="footer1.xml"/><Relationship Id="rId14" Type="http://schemas.openxmlformats.org/officeDocument/2006/relationships/hyperlink" Target="https://tse.do/transparencia/index.php/base-legal/category/1023-leyes?download=40:ley-275-97" TargetMode="External"/><Relationship Id="rId22" Type="http://schemas.openxmlformats.org/officeDocument/2006/relationships/hyperlink" Target="https://tse.do/transparencia/index.php/marco-legal-de-transparencia/leyes?download=10:ley-5-07" TargetMode="External"/><Relationship Id="rId27" Type="http://schemas.openxmlformats.org/officeDocument/2006/relationships/hyperlink" Target="https://tse.do/transparencia/index.php/marco-legal-de-transparencia/leyes?download=13:ley-6-06" TargetMode="External"/><Relationship Id="rId30" Type="http://schemas.openxmlformats.org/officeDocument/2006/relationships/hyperlink" Target="https://tse.do/transparencia/index.php/marco-legal-de-transparencia/leyes?download=11:ley-general-200-04" TargetMode="External"/><Relationship Id="rId35" Type="http://schemas.openxmlformats.org/officeDocument/2006/relationships/hyperlink" Target="https://tse.do/transparencia/index.php/marco-legal-de-transparencia/decretos?download=28:decreto-486-12" TargetMode="External"/><Relationship Id="rId43" Type="http://schemas.openxmlformats.org/officeDocument/2006/relationships/hyperlink" Target="https://tse.do/transparencia/index.php/marco-legal-de-transparencia/decretos?download=22:decreto-524-09" TargetMode="External"/><Relationship Id="rId48" Type="http://schemas.openxmlformats.org/officeDocument/2006/relationships/hyperlink" Target="https://tse.do/transparencia/index.php/marco-legal-de-transparencia/decretos?download=27:decreto-441-06" TargetMode="External"/><Relationship Id="rId56" Type="http://schemas.openxmlformats.org/officeDocument/2006/relationships/hyperlink" Target="https://tse.do/organigrama-organizacional-interactivo/" TargetMode="External"/><Relationship Id="rId64" Type="http://schemas.openxmlformats.org/officeDocument/2006/relationships/hyperlink" Target="http://digeig.gob.do/web/es/transparencia/plan-estrategico-de-la-institucion/planificacion-estrategica-1/" TargetMode="External"/><Relationship Id="rId69" Type="http://schemas.openxmlformats.org/officeDocument/2006/relationships/hyperlink" Target="https://tse.do/transparencia/index.php/declaracion-jurada/category/327-2021-2025" TargetMode="External"/><Relationship Id="rId77" Type="http://schemas.openxmlformats.org/officeDocument/2006/relationships/hyperlink" Target="https://tse.do/transparencia/index.php/compras-y-contrataciones/subasta-inversa/category/1476-2023" TargetMode="External"/><Relationship Id="rId8" Type="http://schemas.openxmlformats.org/officeDocument/2006/relationships/hyperlink" Target="http://www.tse.gob.do" TargetMode="External"/><Relationship Id="rId51" Type="http://schemas.openxmlformats.org/officeDocument/2006/relationships/hyperlink" Target="https://tse.do/transparencia/index.php/marco-legal-de-transparencia/decretos?download=18:decreto-1523-04" TargetMode="External"/><Relationship Id="rId72" Type="http://schemas.openxmlformats.org/officeDocument/2006/relationships/hyperlink" Target="http://digeig.gob.do/web/es/transparencia/recursos-humanos-1/vacantes-1/" TargetMode="External"/><Relationship Id="rId80" Type="http://schemas.openxmlformats.org/officeDocument/2006/relationships/hyperlink" Target="https://tse.do/transparencia/index.php/proyectos-y-programas" TargetMode="External"/><Relationship Id="rId85" Type="http://schemas.openxmlformats.org/officeDocument/2006/relationships/hyperlink" Target="https://tse.do/transparencia/index.php/consultas-publicas/relacion-de-consultas-publicas" TargetMode="External"/><Relationship Id="rId3" Type="http://schemas.openxmlformats.org/officeDocument/2006/relationships/styles" Target="styles.xml"/><Relationship Id="rId12" Type="http://schemas.openxmlformats.org/officeDocument/2006/relationships/hyperlink" Target="https://tse.do/transparencia/index.php/base-legal/category/1023-leyes?download=2668:ley-num-33-18-de-partidos-agrupaciones-y-movimientos-politicos" TargetMode="External"/><Relationship Id="rId17" Type="http://schemas.openxmlformats.org/officeDocument/2006/relationships/hyperlink" Target="https://tse.do/transparencia/index.php/base-legal/category/1023-leyes?download=43:ley-no-176-07" TargetMode="External"/><Relationship Id="rId25" Type="http://schemas.openxmlformats.org/officeDocument/2006/relationships/hyperlink" Target="https://tse.do/transparencia/index.php/marco-legal-de-transparencia/leyes?download=12:ley-423-06" TargetMode="External"/><Relationship Id="rId33" Type="http://schemas.openxmlformats.org/officeDocument/2006/relationships/hyperlink" Target="https://tse.do/transparencia/index.php/marco-legal-de-transparencia/decretos?download=45:decreto-350-17" TargetMode="External"/><Relationship Id="rId38" Type="http://schemas.openxmlformats.org/officeDocument/2006/relationships/hyperlink" Target="http://digeig.gob.do/web/file/Decreto69409quecreaelSistema311deDenunciasQuejasyReclamaciones.pdf" TargetMode="External"/><Relationship Id="rId46" Type="http://schemas.openxmlformats.org/officeDocument/2006/relationships/hyperlink" Target="https://tse.do/transparencia/index.php/marco-legal-de-transparencia/decretos?download=20:decreto-491-07" TargetMode="External"/><Relationship Id="rId59" Type="http://schemas.openxmlformats.org/officeDocument/2006/relationships/hyperlink" Target="https://tse.do/transparencia/index.php/oai/estructura-organizacional-de-la-oai?download=1178:estructura-organizacional-de-la-oai" TargetMode="External"/><Relationship Id="rId67" Type="http://schemas.openxmlformats.org/officeDocument/2006/relationships/hyperlink" Target="http://digeig.gob.do/web/es/transparencia/plan-estrategico-de-la-institucion/informes-de-logros-y-o-seguimiento-del-plan-estrategico/" TargetMode="External"/><Relationship Id="rId20" Type="http://schemas.openxmlformats.org/officeDocument/2006/relationships/hyperlink" Target="http://digeig.gob.do/web/file/Reglamento_48108.pdf" TargetMode="External"/><Relationship Id="rId41" Type="http://schemas.openxmlformats.org/officeDocument/2006/relationships/hyperlink" Target="https://tse.do/transparencia/index.php/marco-legal-de-transparencia/decretos?download=24:decreto-527-09" TargetMode="External"/><Relationship Id="rId54" Type="http://schemas.openxmlformats.org/officeDocument/2006/relationships/hyperlink" Target="https://tse.do/transparencia/index.php/marco-legal-de-transparencia/resoluciones?download=31:reglamento-09-04" TargetMode="External"/><Relationship Id="rId62" Type="http://schemas.openxmlformats.org/officeDocument/2006/relationships/hyperlink" Target="https://tse.do/transparencia/index.php/oai/contactos-del-rai" TargetMode="External"/><Relationship Id="rId70" Type="http://schemas.openxmlformats.org/officeDocument/2006/relationships/hyperlink" Target="http://digeig.gob.do/web/es/transparencia/presupuesto/presupuesto-aprobado-del-ano/" TargetMode="External"/><Relationship Id="rId75" Type="http://schemas.openxmlformats.org/officeDocument/2006/relationships/hyperlink" Target="http://digeig.gob.do/web/es/transparencia/compras-y-contrataciones-1/licitaciones-restringidas/" TargetMode="External"/><Relationship Id="rId83" Type="http://schemas.openxmlformats.org/officeDocument/2006/relationships/hyperlink" Target="http://digeig.gob.do/web/es/transparencia/finanzas/informes-de-auditorias/" TargetMode="External"/><Relationship Id="rId88" Type="http://schemas.openxmlformats.org/officeDocument/2006/relationships/hyperlink" Target="mailto:Celsa.contreras@tse.do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tse.do/transparencia/index.php/base-legal/category/1023-leyes?download=38:ley-136-11" TargetMode="External"/><Relationship Id="rId23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28" Type="http://schemas.openxmlformats.org/officeDocument/2006/relationships/hyperlink" Target="https://tse.do/transparencia/index.php/marco-legal-de-transparencia/leyes?download=3:ley-567-05" TargetMode="External"/><Relationship Id="rId36" Type="http://schemas.openxmlformats.org/officeDocument/2006/relationships/hyperlink" Target="https://tse.do/transparencia/index.php/marco-legal-de-transparencia/decretos?download=15:decreto-129-10" TargetMode="External"/><Relationship Id="rId49" Type="http://schemas.openxmlformats.org/officeDocument/2006/relationships/hyperlink" Target="https://transparencia.digeig.gob.do/transparencia/index.php/download/decreto-no-441-06-sobre-sistema-de-tesoreria-de-la-republica-dominicana-de-fecha-3-de-octubre-de-2006/?wpdmdl=1473&amp;refresh=60a7e90f674621621616911" TargetMode="External"/><Relationship Id="rId57" Type="http://schemas.openxmlformats.org/officeDocument/2006/relationships/hyperlink" Target="https://tse.do/wp-content/uploads/2022/04/Organigrama.pdf" TargetMode="External"/><Relationship Id="rId10" Type="http://schemas.openxmlformats.org/officeDocument/2006/relationships/hyperlink" Target="https://tse.do/transparencia/index.php" TargetMode="External"/><Relationship Id="rId31" Type="http://schemas.openxmlformats.org/officeDocument/2006/relationships/hyperlink" Target="https://tse.do/transparencia/index.php/marco-legal-de-transparencia/leyes?download=14:ley-10-04" TargetMode="External"/><Relationship Id="rId44" Type="http://schemas.openxmlformats.org/officeDocument/2006/relationships/hyperlink" Target="https://transparencia.digeig.gob.do/transparencia/index.php/download/decreto-524-09-que-crea-el-reglamento-de-reclutamiento-y-seleccion-de-personal-en-la-administracion-publica-de-fecha-21-de-julio-de-2009/?wpdmdl=1470&amp;refresh=60a7e90f659d41621616911" TargetMode="External"/><Relationship Id="rId52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60" Type="http://schemas.openxmlformats.org/officeDocument/2006/relationships/hyperlink" Target="https://tse.do/transparencia/index.php/oai/manual-de-organizacion-de-la-oai?download=58:manual-de-organizacin-de-la-oai" TargetMode="External"/><Relationship Id="rId65" Type="http://schemas.openxmlformats.org/officeDocument/2006/relationships/hyperlink" Target="https://tse.do/transparencia/index.php/plan-estrategico/planeacion-estrategica?download=205:plan-estratgico-y-desarrollo-tse-2022-2026" TargetMode="External"/><Relationship Id="rId73" Type="http://schemas.openxmlformats.org/officeDocument/2006/relationships/hyperlink" Target="https://map.gob.do/Concursa" TargetMode="External"/><Relationship Id="rId78" Type="http://schemas.openxmlformats.org/officeDocument/2006/relationships/hyperlink" Target="https://tse.do/transparencia/index.php/compras-y-contrataciones/subasta-inversa/category/1083-2022" TargetMode="External"/><Relationship Id="rId81" Type="http://schemas.openxmlformats.org/officeDocument/2006/relationships/hyperlink" Target="https://tse.do/transparencia/index.php/proyectos-y-programas/category/1453-2023" TargetMode="External"/><Relationship Id="rId86" Type="http://schemas.openxmlformats.org/officeDocument/2006/relationships/hyperlink" Target="https://tse.do/transparencia/index.php/consultas-publicas/relacion-de-consultas-publica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e.do" TargetMode="External"/><Relationship Id="rId13" Type="http://schemas.openxmlformats.org/officeDocument/2006/relationships/hyperlink" Target="https://tse.do/transparencia/index.php/base-legal/category/1023-leyes?download=39:ley-137-11" TargetMode="External"/><Relationship Id="rId18" Type="http://schemas.openxmlformats.org/officeDocument/2006/relationships/hyperlink" Target="https://tse.do/transparencia/index.php/base-legal/category/1023-leyes?download=2667:ley-organica-de-regimen-electoral-no-15-19" TargetMode="External"/><Relationship Id="rId39" Type="http://schemas.openxmlformats.org/officeDocument/2006/relationships/hyperlink" Target="https://tse.do/transparencia/index.php/marco-legal-de-transparencia/decretos?download=26:decreto-694-09" TargetMode="External"/><Relationship Id="rId34" Type="http://schemas.openxmlformats.org/officeDocument/2006/relationships/hyperlink" Target="https://tse.do/transparencia/index.php/marco-legal-de-transparencia/decretos?download=29:decreto-543-12" TargetMode="External"/><Relationship Id="rId50" Type="http://schemas.openxmlformats.org/officeDocument/2006/relationships/hyperlink" Target="https://tse.do/transparencia/index.php/marco-legal-de-transparencia/decretos?download=16:decreto-130-05" TargetMode="External"/><Relationship Id="rId55" Type="http://schemas.openxmlformats.org/officeDocument/2006/relationships/hyperlink" Target="https://tse.do/transparencia/index.php/marco-legal-de-transparencia/resoluciones?download=30:reglamento-06-04" TargetMode="External"/><Relationship Id="rId76" Type="http://schemas.openxmlformats.org/officeDocument/2006/relationships/hyperlink" Target="http://digeig.gob.do/web/es/transparencia/compras-y-contrataciones-1/sorteos-de-obra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es/transparencia/presupuesto/ejecucion-del-presupuesto/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20004.pdf" TargetMode="External"/><Relationship Id="rId24" Type="http://schemas.openxmlformats.org/officeDocument/2006/relationships/hyperlink" Target="https://tse.do/transparencia/index.php/marco-legal-de-transparencia/leyes?download=2:ley-498-06" TargetMode="External"/><Relationship Id="rId40" Type="http://schemas.openxmlformats.org/officeDocument/2006/relationships/hyperlink" Target="https://tse.do/transparencia/index.php/marco-legal-de-transparencia/decretos?download=25:decreto-528-09" TargetMode="External"/><Relationship Id="rId45" Type="http://schemas.openxmlformats.org/officeDocument/2006/relationships/hyperlink" Target="https://tse.do/transparencia/index.php/marco-legal-de-transparencia/decretos?download=21:decreto-523-09" TargetMode="External"/><Relationship Id="rId66" Type="http://schemas.openxmlformats.org/officeDocument/2006/relationships/hyperlink" Target="https://tse.do/transparencia/index.php/plan-estrategico/planeacion-estrategica" TargetMode="External"/><Relationship Id="rId87" Type="http://schemas.openxmlformats.org/officeDocument/2006/relationships/hyperlink" Target="mailto:oai.@tse.do" TargetMode="External"/><Relationship Id="rId61" Type="http://schemas.openxmlformats.org/officeDocument/2006/relationships/hyperlink" Target="https://tse.do/transparencia/index.php/oai/manual-de-procedimientos-de-la-oai?download=59:manual-de-procedimientos-oai" TargetMode="External"/><Relationship Id="rId82" Type="http://schemas.openxmlformats.org/officeDocument/2006/relationships/hyperlink" Target="https://tse.do/transparencia/index.php/proyectos-y-programas/category/1320-agosto" TargetMode="External"/><Relationship Id="rId19" Type="http://schemas.openxmlformats.org/officeDocument/2006/relationships/hyperlink" Target="https://tse.do/transparencia/index.php/marco-legal-de-transparencia/leyes?download=4:ley-de-funcion-publica-41-0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8AAD1-2567-4813-B332-8230CF88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4822</Words>
  <Characters>26521</Characters>
  <Application>Microsoft Office Word</Application>
  <DocSecurity>0</DocSecurity>
  <Lines>221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Manuela C. Encarnacion De Los Santos</cp:lastModifiedBy>
  <cp:revision>2</cp:revision>
  <cp:lastPrinted>2023-02-13T15:33:00Z</cp:lastPrinted>
  <dcterms:created xsi:type="dcterms:W3CDTF">2023-06-09T19:10:00Z</dcterms:created>
  <dcterms:modified xsi:type="dcterms:W3CDTF">2023-06-09T19:10:00Z</dcterms:modified>
</cp:coreProperties>
</file>